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42B" w:rsidRPr="00533A12" w:rsidRDefault="0043242B" w:rsidP="0043242B">
      <w:pPr>
        <w:pStyle w:val="a3"/>
        <w:bidi/>
        <w:spacing w:before="0" w:after="0" w:line="276" w:lineRule="auto"/>
        <w:ind w:left="0"/>
        <w:jc w:val="both"/>
        <w:rPr>
          <w:b/>
          <w:bCs/>
          <w:sz w:val="32"/>
          <w:szCs w:val="32"/>
          <w:rtl/>
        </w:rPr>
      </w:pPr>
      <w:r w:rsidRPr="00533A12">
        <w:rPr>
          <w:rFonts w:hint="cs"/>
          <w:b/>
          <w:bCs/>
          <w:sz w:val="32"/>
          <w:szCs w:val="32"/>
          <w:rtl/>
        </w:rPr>
        <w:t>قائمة المصادر والمراجع:</w:t>
      </w:r>
    </w:p>
    <w:p w:rsidR="0043242B" w:rsidRDefault="0043242B" w:rsidP="0043242B">
      <w:pPr>
        <w:pStyle w:val="a3"/>
        <w:bidi/>
        <w:spacing w:before="0" w:after="0" w:line="276" w:lineRule="auto"/>
        <w:ind w:left="0"/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أولا: المصادر</w:t>
      </w:r>
    </w:p>
    <w:p w:rsidR="0043242B" w:rsidRDefault="0043242B" w:rsidP="0043242B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أ-القرآن الكريم </w:t>
      </w:r>
    </w:p>
    <w:p w:rsidR="0043242B" w:rsidRDefault="0043242B" w:rsidP="0043242B">
      <w:pPr>
        <w:pStyle w:val="a3"/>
        <w:bidi/>
        <w:spacing w:before="0" w:after="0" w:line="276" w:lineRule="auto"/>
        <w:ind w:left="0"/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ثانيا: المراجع</w:t>
      </w:r>
    </w:p>
    <w:p w:rsidR="0043242B" w:rsidRDefault="0043242B" w:rsidP="0043242B">
      <w:pPr>
        <w:pStyle w:val="a3"/>
        <w:bidi/>
        <w:spacing w:before="0" w:after="0" w:line="276" w:lineRule="auto"/>
        <w:ind w:left="0"/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أ-القواميس والمعاجم: </w:t>
      </w:r>
    </w:p>
    <w:p w:rsidR="0043242B" w:rsidRPr="00CE156B" w:rsidRDefault="001C65D9" w:rsidP="0043242B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</w:t>
      </w:r>
      <w:r w:rsidR="0043242B" w:rsidRPr="00CE156B">
        <w:rPr>
          <w:rFonts w:hint="cs"/>
          <w:sz w:val="32"/>
          <w:szCs w:val="32"/>
          <w:rtl/>
        </w:rPr>
        <w:t xml:space="preserve">- حمدي محمد، </w:t>
      </w:r>
      <w:r w:rsidR="0043242B" w:rsidRPr="00CE156B">
        <w:rPr>
          <w:rFonts w:hint="cs"/>
          <w:b/>
          <w:bCs/>
          <w:sz w:val="32"/>
          <w:szCs w:val="32"/>
          <w:rtl/>
        </w:rPr>
        <w:t>قاموس مرشد الطلاب</w:t>
      </w:r>
      <w:r w:rsidR="0043242B" w:rsidRPr="00CE156B">
        <w:rPr>
          <w:rFonts w:hint="cs"/>
          <w:sz w:val="32"/>
          <w:szCs w:val="32"/>
          <w:rtl/>
        </w:rPr>
        <w:t>، وهران: دار الأنيس، 2005</w:t>
      </w:r>
      <w:r w:rsidR="0043242B">
        <w:rPr>
          <w:rFonts w:hint="cs"/>
          <w:sz w:val="32"/>
          <w:szCs w:val="32"/>
          <w:rtl/>
        </w:rPr>
        <w:t>.</w:t>
      </w:r>
    </w:p>
    <w:p w:rsidR="0043242B" w:rsidRDefault="0043242B" w:rsidP="0043242B">
      <w:pPr>
        <w:pStyle w:val="a3"/>
        <w:bidi/>
        <w:spacing w:before="0" w:after="0" w:line="276" w:lineRule="auto"/>
        <w:ind w:left="0"/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ب-الكتب: </w:t>
      </w:r>
    </w:p>
    <w:p w:rsidR="0043242B" w:rsidRPr="00CE156B" w:rsidRDefault="00BB7F47" w:rsidP="0043242B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</w:t>
      </w:r>
      <w:r w:rsidR="0043242B" w:rsidRPr="00CE156B">
        <w:rPr>
          <w:rFonts w:hint="cs"/>
          <w:sz w:val="32"/>
          <w:szCs w:val="32"/>
          <w:rtl/>
        </w:rPr>
        <w:t xml:space="preserve">- الإقداحي هشام محمود، </w:t>
      </w:r>
      <w:r w:rsidR="0043242B" w:rsidRPr="00CE156B">
        <w:rPr>
          <w:rFonts w:hint="cs"/>
          <w:b/>
          <w:bCs/>
          <w:sz w:val="32"/>
          <w:szCs w:val="32"/>
          <w:rtl/>
        </w:rPr>
        <w:t xml:space="preserve">الاستقرار السياسي في العالم المعاصر، </w:t>
      </w:r>
      <w:r w:rsidR="0043242B" w:rsidRPr="00CE156B">
        <w:rPr>
          <w:rFonts w:hint="cs"/>
          <w:sz w:val="32"/>
          <w:szCs w:val="32"/>
          <w:rtl/>
        </w:rPr>
        <w:t>د.ط، الإسكندرية: مؤسسة شباب الجامعة، 2009</w:t>
      </w:r>
      <w:r w:rsidR="0043242B">
        <w:rPr>
          <w:rFonts w:hint="cs"/>
          <w:sz w:val="32"/>
          <w:szCs w:val="32"/>
          <w:rtl/>
        </w:rPr>
        <w:t>.</w:t>
      </w:r>
    </w:p>
    <w:p w:rsidR="009D549C" w:rsidRPr="00CE156B" w:rsidRDefault="00BB7F47" w:rsidP="001C65D9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</w:t>
      </w:r>
      <w:r w:rsidR="009D549C" w:rsidRPr="00CE156B">
        <w:rPr>
          <w:rFonts w:hint="cs"/>
          <w:sz w:val="32"/>
          <w:szCs w:val="32"/>
          <w:rtl/>
        </w:rPr>
        <w:t>-</w:t>
      </w:r>
      <w:r w:rsidR="009D549C">
        <w:rPr>
          <w:rFonts w:hint="cs"/>
          <w:sz w:val="32"/>
          <w:szCs w:val="32"/>
          <w:rtl/>
        </w:rPr>
        <w:t xml:space="preserve"> </w:t>
      </w:r>
      <w:r w:rsidR="001C65D9">
        <w:rPr>
          <w:rFonts w:hint="cs"/>
          <w:sz w:val="32"/>
          <w:szCs w:val="32"/>
          <w:rtl/>
        </w:rPr>
        <w:t xml:space="preserve">الزيات </w:t>
      </w:r>
      <w:r w:rsidR="009D549C" w:rsidRPr="00CE156B">
        <w:rPr>
          <w:rFonts w:hint="cs"/>
          <w:sz w:val="32"/>
          <w:szCs w:val="32"/>
          <w:rtl/>
        </w:rPr>
        <w:t xml:space="preserve">عبد الحليم ، </w:t>
      </w:r>
      <w:r w:rsidR="009D549C" w:rsidRPr="00CE156B">
        <w:rPr>
          <w:rFonts w:hint="cs"/>
          <w:b/>
          <w:bCs/>
          <w:sz w:val="32"/>
          <w:szCs w:val="32"/>
          <w:rtl/>
        </w:rPr>
        <w:t>التنمية السياسية دراسة في الاجتماع السياسي</w:t>
      </w:r>
      <w:r w:rsidR="009D549C" w:rsidRPr="00CE156B">
        <w:rPr>
          <w:rFonts w:hint="cs"/>
          <w:sz w:val="32"/>
          <w:szCs w:val="32"/>
          <w:rtl/>
        </w:rPr>
        <w:t>، ج1، مصر: دار المعارف الجامعية، 2002</w:t>
      </w:r>
      <w:r w:rsidR="009D549C">
        <w:rPr>
          <w:rFonts w:hint="cs"/>
          <w:sz w:val="32"/>
          <w:szCs w:val="32"/>
          <w:rtl/>
        </w:rPr>
        <w:t>.</w:t>
      </w:r>
    </w:p>
    <w:p w:rsidR="009D549C" w:rsidRPr="00CE156B" w:rsidRDefault="00BB7F47" w:rsidP="000828D8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3</w:t>
      </w:r>
      <w:r w:rsidR="009D549C" w:rsidRPr="00CE156B">
        <w:rPr>
          <w:rFonts w:hint="cs"/>
          <w:sz w:val="32"/>
          <w:szCs w:val="32"/>
          <w:rtl/>
        </w:rPr>
        <w:t xml:space="preserve">- </w:t>
      </w:r>
      <w:r w:rsidR="000828D8" w:rsidRPr="00CE156B">
        <w:rPr>
          <w:rFonts w:hint="cs"/>
          <w:sz w:val="32"/>
          <w:szCs w:val="32"/>
          <w:rtl/>
        </w:rPr>
        <w:t xml:space="preserve">الكاظم </w:t>
      </w:r>
      <w:r w:rsidR="009D549C" w:rsidRPr="00CE156B">
        <w:rPr>
          <w:rFonts w:hint="cs"/>
          <w:sz w:val="32"/>
          <w:szCs w:val="32"/>
          <w:rtl/>
        </w:rPr>
        <w:t xml:space="preserve">صالح جواد ، علي غالب العاني، </w:t>
      </w:r>
      <w:r w:rsidR="009D549C" w:rsidRPr="00CE156B">
        <w:rPr>
          <w:rFonts w:hint="cs"/>
          <w:b/>
          <w:bCs/>
          <w:sz w:val="32"/>
          <w:szCs w:val="32"/>
          <w:rtl/>
        </w:rPr>
        <w:t>الأنظمة السياسية</w:t>
      </w:r>
      <w:r w:rsidR="009D549C" w:rsidRPr="00CE156B">
        <w:rPr>
          <w:rFonts w:hint="cs"/>
          <w:sz w:val="32"/>
          <w:szCs w:val="32"/>
          <w:rtl/>
        </w:rPr>
        <w:t>، د.ط،  بغداد: د.د.ن، 1990</w:t>
      </w:r>
      <w:r w:rsidR="009D549C">
        <w:rPr>
          <w:rFonts w:hint="cs"/>
          <w:sz w:val="32"/>
          <w:szCs w:val="32"/>
          <w:rtl/>
        </w:rPr>
        <w:t>.</w:t>
      </w:r>
    </w:p>
    <w:p w:rsidR="009D549C" w:rsidRPr="00CE156B" w:rsidRDefault="00BB7F47" w:rsidP="000828D8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</w:t>
      </w:r>
      <w:r w:rsidR="009D549C" w:rsidRPr="00CE156B">
        <w:rPr>
          <w:rFonts w:hint="cs"/>
          <w:sz w:val="32"/>
          <w:szCs w:val="32"/>
          <w:rtl/>
        </w:rPr>
        <w:t>-</w:t>
      </w:r>
      <w:r w:rsidR="009D549C">
        <w:rPr>
          <w:rFonts w:hint="cs"/>
          <w:sz w:val="32"/>
          <w:szCs w:val="32"/>
          <w:rtl/>
        </w:rPr>
        <w:t xml:space="preserve"> </w:t>
      </w:r>
      <w:r w:rsidR="000828D8" w:rsidRPr="00CE156B">
        <w:rPr>
          <w:rFonts w:hint="cs"/>
          <w:sz w:val="32"/>
          <w:szCs w:val="32"/>
          <w:rtl/>
        </w:rPr>
        <w:t xml:space="preserve">المغيربي </w:t>
      </w:r>
      <w:r w:rsidR="009D549C" w:rsidRPr="00CE156B">
        <w:rPr>
          <w:rFonts w:hint="cs"/>
          <w:sz w:val="32"/>
          <w:szCs w:val="32"/>
          <w:rtl/>
        </w:rPr>
        <w:t xml:space="preserve">محمد زاهي البشير ، </w:t>
      </w:r>
      <w:r w:rsidR="009D549C" w:rsidRPr="00CE156B">
        <w:rPr>
          <w:rFonts w:hint="cs"/>
          <w:b/>
          <w:bCs/>
          <w:sz w:val="32"/>
          <w:szCs w:val="32"/>
          <w:rtl/>
        </w:rPr>
        <w:t xml:space="preserve"> قراءات في السياسة المقارنة</w:t>
      </w:r>
      <w:r w:rsidR="009D549C" w:rsidRPr="00CE156B">
        <w:rPr>
          <w:rFonts w:hint="cs"/>
          <w:sz w:val="32"/>
          <w:szCs w:val="32"/>
          <w:rtl/>
        </w:rPr>
        <w:t>،ط2، بن غازي: منشورات جامعة قار يونس، 1998</w:t>
      </w:r>
      <w:r w:rsidR="009D549C">
        <w:rPr>
          <w:rFonts w:hint="cs"/>
          <w:sz w:val="32"/>
          <w:szCs w:val="32"/>
          <w:rtl/>
        </w:rPr>
        <w:t>.</w:t>
      </w:r>
    </w:p>
    <w:p w:rsidR="009D549C" w:rsidRPr="00CE156B" w:rsidRDefault="00BB7F47" w:rsidP="003F6589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5</w:t>
      </w:r>
      <w:r w:rsidR="009D549C" w:rsidRPr="00CE156B">
        <w:rPr>
          <w:rFonts w:hint="cs"/>
          <w:sz w:val="32"/>
          <w:szCs w:val="32"/>
          <w:rtl/>
        </w:rPr>
        <w:t xml:space="preserve">- </w:t>
      </w:r>
      <w:r w:rsidR="003F6589" w:rsidRPr="00CE156B">
        <w:rPr>
          <w:rFonts w:hint="cs"/>
          <w:sz w:val="32"/>
          <w:szCs w:val="32"/>
          <w:rtl/>
        </w:rPr>
        <w:t xml:space="preserve">العاني </w:t>
      </w:r>
      <w:r w:rsidR="009D549C" w:rsidRPr="00CE156B">
        <w:rPr>
          <w:rFonts w:hint="cs"/>
          <w:sz w:val="32"/>
          <w:szCs w:val="32"/>
          <w:rtl/>
        </w:rPr>
        <w:t xml:space="preserve">حسان محمد شفيق ، </w:t>
      </w:r>
      <w:r w:rsidR="009D549C" w:rsidRPr="00CE156B">
        <w:rPr>
          <w:rFonts w:hint="cs"/>
          <w:b/>
          <w:bCs/>
          <w:sz w:val="32"/>
          <w:szCs w:val="32"/>
          <w:rtl/>
        </w:rPr>
        <w:t xml:space="preserve">الأنظمة السياسية والدستورية المقارنة، </w:t>
      </w:r>
      <w:r w:rsidR="009D549C" w:rsidRPr="00CE156B">
        <w:rPr>
          <w:rFonts w:hint="cs"/>
          <w:sz w:val="32"/>
          <w:szCs w:val="32"/>
          <w:rtl/>
        </w:rPr>
        <w:t>د.ط، بغداد: مطبعة جامعة بغداد، 1986</w:t>
      </w:r>
      <w:r w:rsidR="009D549C">
        <w:rPr>
          <w:rFonts w:hint="cs"/>
          <w:sz w:val="32"/>
          <w:szCs w:val="32"/>
          <w:rtl/>
        </w:rPr>
        <w:t>.</w:t>
      </w:r>
    </w:p>
    <w:p w:rsidR="009D549C" w:rsidRPr="00CE156B" w:rsidRDefault="00BB7F47" w:rsidP="003F6589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6</w:t>
      </w:r>
      <w:r w:rsidR="009D549C" w:rsidRPr="00CE156B">
        <w:rPr>
          <w:rFonts w:hint="cs"/>
          <w:sz w:val="32"/>
          <w:szCs w:val="32"/>
          <w:rtl/>
        </w:rPr>
        <w:t>-</w:t>
      </w:r>
      <w:r w:rsidR="003F6589" w:rsidRPr="003F6589">
        <w:rPr>
          <w:rFonts w:hint="cs"/>
          <w:sz w:val="32"/>
          <w:szCs w:val="32"/>
          <w:rtl/>
        </w:rPr>
        <w:t xml:space="preserve"> </w:t>
      </w:r>
      <w:r w:rsidR="003F6589" w:rsidRPr="00CE156B">
        <w:rPr>
          <w:rFonts w:hint="cs"/>
          <w:sz w:val="32"/>
          <w:szCs w:val="32"/>
          <w:rtl/>
        </w:rPr>
        <w:t>الشرقاوي</w:t>
      </w:r>
      <w:r w:rsidR="009D549C" w:rsidRPr="00CE156B">
        <w:rPr>
          <w:rFonts w:hint="cs"/>
          <w:sz w:val="32"/>
          <w:szCs w:val="32"/>
          <w:rtl/>
        </w:rPr>
        <w:t xml:space="preserve"> سعاد ، </w:t>
      </w:r>
      <w:r w:rsidR="009D549C" w:rsidRPr="00CE156B">
        <w:rPr>
          <w:rFonts w:hint="cs"/>
          <w:b/>
          <w:bCs/>
          <w:sz w:val="32"/>
          <w:szCs w:val="32"/>
          <w:rtl/>
        </w:rPr>
        <w:t xml:space="preserve">النظم السياسية في العالم المعاصر، </w:t>
      </w:r>
      <w:r w:rsidR="009D549C" w:rsidRPr="00CE156B">
        <w:rPr>
          <w:rFonts w:hint="cs"/>
          <w:sz w:val="32"/>
          <w:szCs w:val="32"/>
          <w:rtl/>
        </w:rPr>
        <w:t>د.ط، القاهرة: د.د.ن، 2007</w:t>
      </w:r>
      <w:r w:rsidR="009D549C">
        <w:rPr>
          <w:rFonts w:hint="cs"/>
          <w:sz w:val="32"/>
          <w:szCs w:val="32"/>
          <w:rtl/>
        </w:rPr>
        <w:t>.</w:t>
      </w:r>
    </w:p>
    <w:p w:rsidR="009D549C" w:rsidRPr="00CE156B" w:rsidRDefault="00BB7F47" w:rsidP="003F6589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7</w:t>
      </w:r>
      <w:r w:rsidR="009D549C">
        <w:rPr>
          <w:rFonts w:hint="cs"/>
          <w:sz w:val="32"/>
          <w:szCs w:val="32"/>
          <w:rtl/>
        </w:rPr>
        <w:t xml:space="preserve">- </w:t>
      </w:r>
      <w:r w:rsidR="003F6589" w:rsidRPr="00CE156B">
        <w:rPr>
          <w:rFonts w:hint="cs"/>
          <w:sz w:val="32"/>
          <w:szCs w:val="32"/>
          <w:rtl/>
        </w:rPr>
        <w:t xml:space="preserve">الخزرجى </w:t>
      </w:r>
      <w:r w:rsidR="009D549C" w:rsidRPr="00CE156B">
        <w:rPr>
          <w:rFonts w:hint="cs"/>
          <w:sz w:val="32"/>
          <w:szCs w:val="32"/>
          <w:rtl/>
        </w:rPr>
        <w:t>ثامر كامل محمد ،</w:t>
      </w:r>
      <w:r w:rsidR="009D549C" w:rsidRPr="00CE156B">
        <w:rPr>
          <w:rFonts w:hint="cs"/>
          <w:b/>
          <w:bCs/>
          <w:sz w:val="32"/>
          <w:szCs w:val="32"/>
          <w:rtl/>
        </w:rPr>
        <w:t>النظم السياسية الحديثة والسياسات العامة</w:t>
      </w:r>
      <w:r w:rsidR="009D549C" w:rsidRPr="00CE156B">
        <w:rPr>
          <w:rFonts w:hint="cs"/>
          <w:sz w:val="32"/>
          <w:szCs w:val="32"/>
          <w:rtl/>
        </w:rPr>
        <w:t>،ط1،</w:t>
      </w:r>
      <w:r w:rsidR="009D549C">
        <w:rPr>
          <w:rFonts w:hint="cs"/>
          <w:sz w:val="32"/>
          <w:szCs w:val="32"/>
          <w:rtl/>
        </w:rPr>
        <w:t xml:space="preserve"> </w:t>
      </w:r>
      <w:r w:rsidR="009D549C" w:rsidRPr="00CE156B">
        <w:rPr>
          <w:rFonts w:hint="cs"/>
          <w:sz w:val="32"/>
          <w:szCs w:val="32"/>
          <w:rtl/>
        </w:rPr>
        <w:t>عمان:دار مجد لاوي،</w:t>
      </w:r>
      <w:r w:rsidR="009D549C">
        <w:rPr>
          <w:rFonts w:hint="cs"/>
          <w:sz w:val="32"/>
          <w:szCs w:val="32"/>
          <w:rtl/>
        </w:rPr>
        <w:t xml:space="preserve"> </w:t>
      </w:r>
      <w:r w:rsidR="009D549C" w:rsidRPr="00CE156B">
        <w:rPr>
          <w:rFonts w:hint="cs"/>
          <w:sz w:val="32"/>
          <w:szCs w:val="32"/>
          <w:rtl/>
        </w:rPr>
        <w:t>2004</w:t>
      </w:r>
      <w:r w:rsidR="009D549C">
        <w:rPr>
          <w:rFonts w:hint="cs"/>
          <w:sz w:val="32"/>
          <w:szCs w:val="32"/>
          <w:rtl/>
        </w:rPr>
        <w:t>.</w:t>
      </w:r>
    </w:p>
    <w:p w:rsidR="009D549C" w:rsidRDefault="00BB7F47" w:rsidP="003F6589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8</w:t>
      </w:r>
      <w:r w:rsidR="009D549C" w:rsidRPr="00C163EC">
        <w:rPr>
          <w:rFonts w:hint="cs"/>
          <w:sz w:val="32"/>
          <w:szCs w:val="32"/>
          <w:rtl/>
        </w:rPr>
        <w:t>-</w:t>
      </w:r>
      <w:r w:rsidR="009D549C">
        <w:rPr>
          <w:rFonts w:hint="cs"/>
          <w:sz w:val="32"/>
          <w:szCs w:val="32"/>
          <w:rtl/>
        </w:rPr>
        <w:t xml:space="preserve"> </w:t>
      </w:r>
      <w:r w:rsidR="003F6589" w:rsidRPr="00C163EC">
        <w:rPr>
          <w:rFonts w:hint="cs"/>
          <w:sz w:val="32"/>
          <w:szCs w:val="32"/>
          <w:rtl/>
        </w:rPr>
        <w:t xml:space="preserve">بوشعير </w:t>
      </w:r>
      <w:r w:rsidR="009D549C" w:rsidRPr="00C163EC">
        <w:rPr>
          <w:rFonts w:hint="cs"/>
          <w:sz w:val="32"/>
          <w:szCs w:val="32"/>
          <w:rtl/>
        </w:rPr>
        <w:t>سعيد ، القانون الدستوري والنظم السياسية المقارنة، ج2،</w:t>
      </w:r>
      <w:r w:rsidR="009D549C">
        <w:rPr>
          <w:rFonts w:hint="cs"/>
          <w:sz w:val="32"/>
          <w:szCs w:val="32"/>
          <w:rtl/>
        </w:rPr>
        <w:t xml:space="preserve"> </w:t>
      </w:r>
      <w:r w:rsidR="009D549C" w:rsidRPr="00C163EC">
        <w:rPr>
          <w:rFonts w:hint="cs"/>
          <w:sz w:val="32"/>
          <w:szCs w:val="32"/>
          <w:rtl/>
        </w:rPr>
        <w:t>ط7،</w:t>
      </w:r>
      <w:r w:rsidR="009D549C">
        <w:rPr>
          <w:rFonts w:hint="cs"/>
          <w:sz w:val="32"/>
          <w:szCs w:val="32"/>
          <w:rtl/>
        </w:rPr>
        <w:t xml:space="preserve"> </w:t>
      </w:r>
      <w:r w:rsidR="009D549C" w:rsidRPr="00C163EC">
        <w:rPr>
          <w:rFonts w:hint="cs"/>
          <w:sz w:val="32"/>
          <w:szCs w:val="32"/>
          <w:rtl/>
        </w:rPr>
        <w:t>الجزائر: ديوان المطبوعات الجامعية، 2005</w:t>
      </w:r>
      <w:r w:rsidR="009D549C">
        <w:rPr>
          <w:rFonts w:hint="cs"/>
          <w:sz w:val="32"/>
          <w:szCs w:val="32"/>
          <w:rtl/>
        </w:rPr>
        <w:t>.</w:t>
      </w:r>
    </w:p>
    <w:p w:rsidR="00B22D16" w:rsidRPr="00B22D16" w:rsidRDefault="00165114" w:rsidP="00B22D16">
      <w:pPr>
        <w:pStyle w:val="a3"/>
        <w:bidi/>
        <w:spacing w:before="0" w:after="0" w:line="276" w:lineRule="auto"/>
        <w:ind w:left="0"/>
        <w:jc w:val="both"/>
        <w:rPr>
          <w:sz w:val="40"/>
          <w:szCs w:val="40"/>
          <w:rtl/>
        </w:rPr>
      </w:pPr>
      <w:r>
        <w:rPr>
          <w:rFonts w:hint="cs"/>
          <w:sz w:val="32"/>
          <w:szCs w:val="32"/>
          <w:rtl/>
        </w:rPr>
        <w:t>9</w:t>
      </w:r>
      <w:r w:rsidR="00B22D16">
        <w:rPr>
          <w:rFonts w:hint="cs"/>
          <w:sz w:val="32"/>
          <w:szCs w:val="32"/>
          <w:rtl/>
        </w:rPr>
        <w:t>-</w:t>
      </w:r>
      <w:r w:rsidR="00B22D16" w:rsidRPr="00B22D16">
        <w:rPr>
          <w:rFonts w:hint="cs"/>
          <w:sz w:val="24"/>
          <w:szCs w:val="24"/>
          <w:rtl/>
        </w:rPr>
        <w:t xml:space="preserve"> </w:t>
      </w:r>
      <w:r w:rsidR="00B22D16" w:rsidRPr="00B22D16">
        <w:rPr>
          <w:rFonts w:hint="cs"/>
          <w:sz w:val="32"/>
          <w:szCs w:val="32"/>
          <w:rtl/>
        </w:rPr>
        <w:t xml:space="preserve">بوحوش عمار، الذنيبات محمد محمود ، </w:t>
      </w:r>
      <w:r w:rsidR="00B22D16" w:rsidRPr="00B22D16">
        <w:rPr>
          <w:rFonts w:hint="cs"/>
          <w:b/>
          <w:bCs/>
          <w:sz w:val="32"/>
          <w:szCs w:val="32"/>
          <w:rtl/>
        </w:rPr>
        <w:t>مناهج البحث العلمي وطرق إعداد البحوث</w:t>
      </w:r>
      <w:r w:rsidR="00B22D16" w:rsidRPr="00B22D16">
        <w:rPr>
          <w:rFonts w:hint="cs"/>
          <w:sz w:val="32"/>
          <w:szCs w:val="32"/>
          <w:rtl/>
        </w:rPr>
        <w:t>، ط4، الجزائر: ديوان المطبوعات الجامعية، 2007</w:t>
      </w:r>
      <w:r w:rsidR="00B22D16">
        <w:rPr>
          <w:rFonts w:hint="cs"/>
          <w:sz w:val="32"/>
          <w:szCs w:val="32"/>
          <w:rtl/>
        </w:rPr>
        <w:t>.</w:t>
      </w:r>
    </w:p>
    <w:p w:rsidR="009D549C" w:rsidRPr="00C163EC" w:rsidRDefault="00165114" w:rsidP="003F6589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10</w:t>
      </w:r>
      <w:r w:rsidR="009D549C" w:rsidRPr="00C163EC">
        <w:rPr>
          <w:rFonts w:hint="cs"/>
          <w:sz w:val="32"/>
          <w:szCs w:val="32"/>
          <w:rtl/>
        </w:rPr>
        <w:t xml:space="preserve">- </w:t>
      </w:r>
      <w:r w:rsidR="003F6589" w:rsidRPr="00C163EC">
        <w:rPr>
          <w:rFonts w:hint="cs"/>
          <w:sz w:val="32"/>
          <w:szCs w:val="32"/>
          <w:rtl/>
        </w:rPr>
        <w:t xml:space="preserve">بلحاج </w:t>
      </w:r>
      <w:r w:rsidR="009D549C" w:rsidRPr="00C163EC">
        <w:rPr>
          <w:rFonts w:hint="cs"/>
          <w:sz w:val="32"/>
          <w:szCs w:val="32"/>
          <w:rtl/>
        </w:rPr>
        <w:t xml:space="preserve">صالح ، </w:t>
      </w:r>
      <w:r w:rsidR="009D549C" w:rsidRPr="00C163EC">
        <w:rPr>
          <w:rFonts w:hint="cs"/>
          <w:b/>
          <w:bCs/>
          <w:sz w:val="32"/>
          <w:szCs w:val="32"/>
          <w:rtl/>
        </w:rPr>
        <w:t xml:space="preserve">أبحاث وآراء في مسألة التحول الديمقراطي بالجزائر، </w:t>
      </w:r>
      <w:r w:rsidR="009D549C" w:rsidRPr="00C163EC">
        <w:rPr>
          <w:rFonts w:hint="cs"/>
          <w:sz w:val="32"/>
          <w:szCs w:val="32"/>
          <w:rtl/>
        </w:rPr>
        <w:t>ط1، الجزائر: مؤسسة الطباعة الشعبية للجيش، 2012</w:t>
      </w:r>
      <w:r w:rsidR="009D549C">
        <w:rPr>
          <w:rFonts w:hint="cs"/>
          <w:sz w:val="32"/>
          <w:szCs w:val="32"/>
          <w:rtl/>
        </w:rPr>
        <w:t>.</w:t>
      </w:r>
    </w:p>
    <w:p w:rsidR="009D549C" w:rsidRPr="00CE156B" w:rsidRDefault="00BB7F47" w:rsidP="00165114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lastRenderedPageBreak/>
        <w:t>1</w:t>
      </w:r>
      <w:r w:rsidR="00165114">
        <w:rPr>
          <w:rFonts w:hint="cs"/>
          <w:sz w:val="32"/>
          <w:szCs w:val="32"/>
          <w:rtl/>
        </w:rPr>
        <w:t>1</w:t>
      </w:r>
      <w:r w:rsidR="009D549C" w:rsidRPr="00CE156B">
        <w:rPr>
          <w:rFonts w:hint="cs"/>
          <w:sz w:val="32"/>
          <w:szCs w:val="32"/>
          <w:rtl/>
        </w:rPr>
        <w:t xml:space="preserve">- </w:t>
      </w:r>
      <w:r w:rsidR="00652BC4" w:rsidRPr="00CE156B">
        <w:rPr>
          <w:rFonts w:hint="cs"/>
          <w:sz w:val="32"/>
          <w:szCs w:val="32"/>
          <w:rtl/>
        </w:rPr>
        <w:t xml:space="preserve">ابن خلدون </w:t>
      </w:r>
      <w:r w:rsidR="009D549C" w:rsidRPr="00CE156B">
        <w:rPr>
          <w:rFonts w:hint="cs"/>
          <w:sz w:val="32"/>
          <w:szCs w:val="32"/>
          <w:rtl/>
        </w:rPr>
        <w:t xml:space="preserve">عبد الرحمن ، </w:t>
      </w:r>
      <w:r w:rsidR="009D549C" w:rsidRPr="00CE156B">
        <w:rPr>
          <w:rFonts w:hint="cs"/>
          <w:b/>
          <w:bCs/>
          <w:sz w:val="32"/>
          <w:szCs w:val="32"/>
          <w:rtl/>
        </w:rPr>
        <w:t xml:space="preserve">مقدمة ابن خلدون، </w:t>
      </w:r>
      <w:r w:rsidR="009D549C" w:rsidRPr="00CE156B">
        <w:rPr>
          <w:rFonts w:hint="cs"/>
          <w:sz w:val="32"/>
          <w:szCs w:val="32"/>
          <w:rtl/>
        </w:rPr>
        <w:t>ط1، مصر: دار ابن الهيثم، 2005</w:t>
      </w:r>
      <w:r w:rsidR="009D549C">
        <w:rPr>
          <w:rFonts w:hint="cs"/>
          <w:sz w:val="32"/>
          <w:szCs w:val="32"/>
          <w:rtl/>
        </w:rPr>
        <w:t>.</w:t>
      </w:r>
    </w:p>
    <w:p w:rsidR="009D549C" w:rsidRDefault="00BB7F47" w:rsidP="00165114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</w:t>
      </w:r>
      <w:r w:rsidR="00165114">
        <w:rPr>
          <w:rFonts w:hint="cs"/>
          <w:sz w:val="32"/>
          <w:szCs w:val="32"/>
          <w:rtl/>
        </w:rPr>
        <w:t>2</w:t>
      </w:r>
      <w:r w:rsidR="009D549C" w:rsidRPr="00CE156B">
        <w:rPr>
          <w:rFonts w:hint="cs"/>
          <w:sz w:val="32"/>
          <w:szCs w:val="32"/>
          <w:rtl/>
        </w:rPr>
        <w:t xml:space="preserve">- </w:t>
      </w:r>
      <w:r w:rsidR="00652BC4" w:rsidRPr="00CE156B">
        <w:rPr>
          <w:rFonts w:hint="cs"/>
          <w:sz w:val="32"/>
          <w:szCs w:val="32"/>
          <w:rtl/>
        </w:rPr>
        <w:t xml:space="preserve">دي نانسي </w:t>
      </w:r>
      <w:r w:rsidR="009D549C" w:rsidRPr="00CE156B">
        <w:rPr>
          <w:rFonts w:hint="cs"/>
          <w:sz w:val="32"/>
          <w:szCs w:val="32"/>
          <w:rtl/>
        </w:rPr>
        <w:t xml:space="preserve">ستيفن ، </w:t>
      </w:r>
      <w:r w:rsidR="009D549C" w:rsidRPr="00CE156B">
        <w:rPr>
          <w:rFonts w:hint="cs"/>
          <w:b/>
          <w:bCs/>
          <w:sz w:val="32"/>
          <w:szCs w:val="32"/>
          <w:rtl/>
        </w:rPr>
        <w:t>علم السياسية</w:t>
      </w:r>
      <w:r w:rsidR="009D549C" w:rsidRPr="00CE156B">
        <w:rPr>
          <w:rFonts w:hint="cs"/>
          <w:sz w:val="32"/>
          <w:szCs w:val="32"/>
          <w:rtl/>
        </w:rPr>
        <w:t>، ترجمة: رشا جمال، ط1، بيروت: الشبكة العربية للأبحاث والنشر، 2012</w:t>
      </w:r>
      <w:r w:rsidR="009D549C">
        <w:rPr>
          <w:rFonts w:hint="cs"/>
          <w:sz w:val="32"/>
          <w:szCs w:val="32"/>
          <w:rtl/>
        </w:rPr>
        <w:t>.</w:t>
      </w:r>
    </w:p>
    <w:p w:rsidR="001C65D9" w:rsidRPr="001C65D9" w:rsidRDefault="00BB7F47" w:rsidP="00165114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</w:t>
      </w:r>
      <w:r w:rsidR="00165114">
        <w:rPr>
          <w:rFonts w:hint="cs"/>
          <w:sz w:val="32"/>
          <w:szCs w:val="32"/>
          <w:rtl/>
        </w:rPr>
        <w:t>3</w:t>
      </w:r>
      <w:r w:rsidR="001C65D9">
        <w:rPr>
          <w:rFonts w:hint="cs"/>
          <w:sz w:val="32"/>
          <w:szCs w:val="32"/>
          <w:rtl/>
        </w:rPr>
        <w:t>-</w:t>
      </w:r>
      <w:r w:rsidR="00652BC4" w:rsidRPr="00652BC4">
        <w:rPr>
          <w:rFonts w:hint="cs"/>
          <w:sz w:val="32"/>
          <w:szCs w:val="32"/>
          <w:rtl/>
        </w:rPr>
        <w:t xml:space="preserve"> </w:t>
      </w:r>
      <w:r w:rsidR="00652BC4">
        <w:rPr>
          <w:rFonts w:hint="cs"/>
          <w:sz w:val="32"/>
          <w:szCs w:val="32"/>
          <w:rtl/>
        </w:rPr>
        <w:t xml:space="preserve">هدام </w:t>
      </w:r>
      <w:r w:rsidR="001C65D9">
        <w:rPr>
          <w:rFonts w:hint="cs"/>
          <w:sz w:val="32"/>
          <w:szCs w:val="32"/>
          <w:rtl/>
        </w:rPr>
        <w:t>أنور نصر الدين ،</w:t>
      </w:r>
      <w:r w:rsidR="001C65D9">
        <w:rPr>
          <w:rFonts w:hint="cs"/>
          <w:b/>
          <w:bCs/>
          <w:sz w:val="32"/>
          <w:szCs w:val="32"/>
          <w:rtl/>
        </w:rPr>
        <w:t xml:space="preserve">المصالحة الوطنية في الجزائر، </w:t>
      </w:r>
      <w:r w:rsidR="001C65D9">
        <w:rPr>
          <w:rFonts w:hint="cs"/>
          <w:sz w:val="32"/>
          <w:szCs w:val="32"/>
          <w:rtl/>
        </w:rPr>
        <w:t>ط1،جنيف:معهد الهوقار، 2007.</w:t>
      </w:r>
    </w:p>
    <w:p w:rsidR="009D549C" w:rsidRPr="00CE156B" w:rsidRDefault="00BB7F47" w:rsidP="00165114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</w:t>
      </w:r>
      <w:r w:rsidR="00165114">
        <w:rPr>
          <w:rFonts w:hint="cs"/>
          <w:sz w:val="32"/>
          <w:szCs w:val="32"/>
          <w:rtl/>
        </w:rPr>
        <w:t>4</w:t>
      </w:r>
      <w:r w:rsidR="009D549C" w:rsidRPr="00CE156B">
        <w:rPr>
          <w:rFonts w:hint="cs"/>
          <w:sz w:val="32"/>
          <w:szCs w:val="32"/>
          <w:rtl/>
        </w:rPr>
        <w:t>-</w:t>
      </w:r>
      <w:r w:rsidR="00652BC4" w:rsidRPr="00652BC4">
        <w:rPr>
          <w:rFonts w:hint="cs"/>
          <w:sz w:val="32"/>
          <w:szCs w:val="32"/>
          <w:rtl/>
        </w:rPr>
        <w:t xml:space="preserve"> </w:t>
      </w:r>
      <w:r w:rsidR="00652BC4" w:rsidRPr="00CE156B">
        <w:rPr>
          <w:rFonts w:hint="cs"/>
          <w:sz w:val="32"/>
          <w:szCs w:val="32"/>
          <w:rtl/>
        </w:rPr>
        <w:t xml:space="preserve">هيغوت </w:t>
      </w:r>
      <w:r w:rsidR="009D549C" w:rsidRPr="00CE156B">
        <w:rPr>
          <w:rFonts w:hint="cs"/>
          <w:sz w:val="32"/>
          <w:szCs w:val="32"/>
          <w:rtl/>
        </w:rPr>
        <w:t xml:space="preserve">ريتشارد ، </w:t>
      </w:r>
      <w:r w:rsidR="009D549C" w:rsidRPr="00CE156B">
        <w:rPr>
          <w:rFonts w:hint="cs"/>
          <w:b/>
          <w:bCs/>
          <w:sz w:val="32"/>
          <w:szCs w:val="32"/>
          <w:rtl/>
        </w:rPr>
        <w:t xml:space="preserve"> نظرية التنمية السياسية </w:t>
      </w:r>
      <w:r w:rsidR="009D549C" w:rsidRPr="00CE156B">
        <w:rPr>
          <w:rFonts w:hint="cs"/>
          <w:sz w:val="32"/>
          <w:szCs w:val="32"/>
          <w:rtl/>
        </w:rPr>
        <w:t>، ترجمة: حمدي عبد الرحمن ومحمد عبد الحميد، ط1، الأردن: مطبعة الجامعة الأردنية، 2001</w:t>
      </w:r>
      <w:r w:rsidR="009D549C">
        <w:rPr>
          <w:rFonts w:hint="cs"/>
          <w:sz w:val="32"/>
          <w:szCs w:val="32"/>
          <w:rtl/>
        </w:rPr>
        <w:t>.</w:t>
      </w:r>
    </w:p>
    <w:p w:rsidR="009D549C" w:rsidRPr="00CE156B" w:rsidRDefault="00BB7F47" w:rsidP="00165114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</w:t>
      </w:r>
      <w:r w:rsidR="00165114">
        <w:rPr>
          <w:rFonts w:hint="cs"/>
          <w:sz w:val="32"/>
          <w:szCs w:val="32"/>
          <w:rtl/>
        </w:rPr>
        <w:t>5</w:t>
      </w:r>
      <w:r w:rsidR="009D549C" w:rsidRPr="00CE156B">
        <w:rPr>
          <w:rFonts w:hint="cs"/>
          <w:sz w:val="32"/>
          <w:szCs w:val="32"/>
          <w:rtl/>
        </w:rPr>
        <w:t xml:space="preserve">- </w:t>
      </w:r>
      <w:r w:rsidR="00652BC4" w:rsidRPr="00CE156B">
        <w:rPr>
          <w:rFonts w:hint="cs"/>
          <w:sz w:val="32"/>
          <w:szCs w:val="32"/>
          <w:rtl/>
        </w:rPr>
        <w:t xml:space="preserve">وهبان </w:t>
      </w:r>
      <w:r w:rsidR="009D549C" w:rsidRPr="00CE156B">
        <w:rPr>
          <w:rFonts w:hint="cs"/>
          <w:sz w:val="32"/>
          <w:szCs w:val="32"/>
          <w:rtl/>
        </w:rPr>
        <w:t xml:space="preserve">أحمد ، </w:t>
      </w:r>
      <w:r w:rsidR="009D549C" w:rsidRPr="00CE156B">
        <w:rPr>
          <w:rFonts w:hint="cs"/>
          <w:b/>
          <w:bCs/>
          <w:sz w:val="32"/>
          <w:szCs w:val="32"/>
          <w:rtl/>
        </w:rPr>
        <w:t xml:space="preserve">التخلف السياسي وغايات التنمية السياسية، </w:t>
      </w:r>
      <w:r w:rsidR="009D549C" w:rsidRPr="00CE156B">
        <w:rPr>
          <w:rFonts w:hint="cs"/>
          <w:sz w:val="32"/>
          <w:szCs w:val="32"/>
          <w:rtl/>
        </w:rPr>
        <w:t>د.ط، الإسكندرية: الدار الجامعية، 2003</w:t>
      </w:r>
      <w:r w:rsidR="009D549C">
        <w:rPr>
          <w:rFonts w:hint="cs"/>
          <w:sz w:val="32"/>
          <w:szCs w:val="32"/>
          <w:rtl/>
        </w:rPr>
        <w:t>.</w:t>
      </w:r>
    </w:p>
    <w:p w:rsidR="009D549C" w:rsidRPr="00CE156B" w:rsidRDefault="00BB7F47" w:rsidP="00165114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</w:t>
      </w:r>
      <w:r w:rsidR="00165114">
        <w:rPr>
          <w:rFonts w:hint="cs"/>
          <w:sz w:val="32"/>
          <w:szCs w:val="32"/>
          <w:rtl/>
        </w:rPr>
        <w:t>6</w:t>
      </w:r>
      <w:r w:rsidR="009D549C" w:rsidRPr="00CE156B">
        <w:rPr>
          <w:rFonts w:hint="cs"/>
          <w:sz w:val="32"/>
          <w:szCs w:val="32"/>
          <w:rtl/>
        </w:rPr>
        <w:t>-</w:t>
      </w:r>
      <w:r w:rsidR="00652BC4" w:rsidRPr="00652BC4">
        <w:rPr>
          <w:rFonts w:hint="cs"/>
          <w:sz w:val="32"/>
          <w:szCs w:val="32"/>
          <w:rtl/>
        </w:rPr>
        <w:t xml:space="preserve"> </w:t>
      </w:r>
      <w:r w:rsidR="00652BC4" w:rsidRPr="00CE156B">
        <w:rPr>
          <w:rFonts w:hint="cs"/>
          <w:sz w:val="32"/>
          <w:szCs w:val="32"/>
          <w:rtl/>
        </w:rPr>
        <w:t xml:space="preserve">طاشمة </w:t>
      </w:r>
      <w:r w:rsidR="009D549C" w:rsidRPr="00CE156B">
        <w:rPr>
          <w:rFonts w:hint="cs"/>
          <w:sz w:val="32"/>
          <w:szCs w:val="32"/>
          <w:rtl/>
        </w:rPr>
        <w:t xml:space="preserve">بومدين ، </w:t>
      </w:r>
      <w:r w:rsidR="009D549C" w:rsidRPr="00CE156B">
        <w:rPr>
          <w:rFonts w:hint="cs"/>
          <w:b/>
          <w:bCs/>
          <w:sz w:val="32"/>
          <w:szCs w:val="32"/>
          <w:rtl/>
        </w:rPr>
        <w:t>دراسات في التنمية السياسية في بلدان الجنوب</w:t>
      </w:r>
      <w:r w:rsidR="009D549C" w:rsidRPr="00CE156B">
        <w:rPr>
          <w:rFonts w:hint="cs"/>
          <w:sz w:val="32"/>
          <w:szCs w:val="32"/>
          <w:rtl/>
        </w:rPr>
        <w:t>، الجزائر: ديوان المطبوعات الجامعية، 2011</w:t>
      </w:r>
      <w:r w:rsidR="009D549C">
        <w:rPr>
          <w:rFonts w:hint="cs"/>
          <w:sz w:val="32"/>
          <w:szCs w:val="32"/>
          <w:rtl/>
        </w:rPr>
        <w:t>.</w:t>
      </w:r>
    </w:p>
    <w:p w:rsidR="00C5758D" w:rsidRPr="00CE156B" w:rsidRDefault="00BB7F47" w:rsidP="00165114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</w:t>
      </w:r>
      <w:r w:rsidR="00165114">
        <w:rPr>
          <w:rFonts w:hint="cs"/>
          <w:sz w:val="32"/>
          <w:szCs w:val="32"/>
          <w:rtl/>
        </w:rPr>
        <w:t>7</w:t>
      </w:r>
      <w:r w:rsidR="00C5758D" w:rsidRPr="00CE156B">
        <w:rPr>
          <w:rFonts w:hint="cs"/>
          <w:sz w:val="32"/>
          <w:szCs w:val="32"/>
          <w:rtl/>
        </w:rPr>
        <w:t>-</w:t>
      </w:r>
      <w:r w:rsidR="00652BC4" w:rsidRPr="00652BC4">
        <w:rPr>
          <w:rFonts w:hint="cs"/>
          <w:sz w:val="32"/>
          <w:szCs w:val="32"/>
          <w:rtl/>
        </w:rPr>
        <w:t xml:space="preserve"> </w:t>
      </w:r>
      <w:r w:rsidR="00652BC4" w:rsidRPr="00CE156B">
        <w:rPr>
          <w:rFonts w:hint="cs"/>
          <w:sz w:val="32"/>
          <w:szCs w:val="32"/>
          <w:rtl/>
        </w:rPr>
        <w:t xml:space="preserve">مهنا </w:t>
      </w:r>
      <w:r w:rsidR="00C5758D" w:rsidRPr="00CE156B">
        <w:rPr>
          <w:rFonts w:hint="cs"/>
          <w:sz w:val="32"/>
          <w:szCs w:val="32"/>
          <w:rtl/>
        </w:rPr>
        <w:t xml:space="preserve">محمد نصر، </w:t>
      </w:r>
      <w:r w:rsidR="00C5758D" w:rsidRPr="00CE156B">
        <w:rPr>
          <w:rFonts w:hint="cs"/>
          <w:b/>
          <w:bCs/>
          <w:sz w:val="32"/>
          <w:szCs w:val="32"/>
          <w:rtl/>
        </w:rPr>
        <w:t xml:space="preserve"> العلوم السياسية بين الحداثة والمعاصرة</w:t>
      </w:r>
      <w:r w:rsidR="00C5758D" w:rsidRPr="00CE156B">
        <w:rPr>
          <w:rFonts w:hint="cs"/>
          <w:sz w:val="32"/>
          <w:szCs w:val="32"/>
          <w:rtl/>
        </w:rPr>
        <w:t>، الإسكندرية: منشأة المعارف، 2002</w:t>
      </w:r>
      <w:r w:rsidR="00C5758D">
        <w:rPr>
          <w:rFonts w:hint="cs"/>
          <w:sz w:val="32"/>
          <w:szCs w:val="32"/>
          <w:rtl/>
        </w:rPr>
        <w:t>.</w:t>
      </w:r>
    </w:p>
    <w:p w:rsidR="00C5758D" w:rsidRPr="00CE156B" w:rsidRDefault="00BB7F47" w:rsidP="00165114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</w:t>
      </w:r>
      <w:r w:rsidR="00165114">
        <w:rPr>
          <w:rFonts w:hint="cs"/>
          <w:sz w:val="32"/>
          <w:szCs w:val="32"/>
          <w:rtl/>
        </w:rPr>
        <w:t>8</w:t>
      </w:r>
      <w:r w:rsidR="00C5758D" w:rsidRPr="00CE156B">
        <w:rPr>
          <w:rFonts w:hint="cs"/>
          <w:sz w:val="32"/>
          <w:szCs w:val="32"/>
          <w:rtl/>
        </w:rPr>
        <w:t xml:space="preserve">- عصام سليمان، </w:t>
      </w:r>
      <w:r w:rsidR="00C5758D" w:rsidRPr="00CE156B">
        <w:rPr>
          <w:rFonts w:hint="cs"/>
          <w:b/>
          <w:bCs/>
          <w:sz w:val="32"/>
          <w:szCs w:val="32"/>
          <w:rtl/>
        </w:rPr>
        <w:t>مدخل إلى علم السياسية</w:t>
      </w:r>
      <w:r w:rsidR="00C5758D" w:rsidRPr="00CE156B">
        <w:rPr>
          <w:rFonts w:hint="cs"/>
          <w:sz w:val="32"/>
          <w:szCs w:val="32"/>
          <w:rtl/>
        </w:rPr>
        <w:t>، ط2، بيروت: دار النضال للطباعة والنشر والتوزيع، 1979</w:t>
      </w:r>
      <w:r w:rsidR="00C5758D">
        <w:rPr>
          <w:rFonts w:hint="cs"/>
          <w:sz w:val="32"/>
          <w:szCs w:val="32"/>
          <w:rtl/>
        </w:rPr>
        <w:t>.</w:t>
      </w:r>
    </w:p>
    <w:p w:rsidR="00C5758D" w:rsidRPr="00CE156B" w:rsidRDefault="00BB7F47" w:rsidP="00165114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</w:t>
      </w:r>
      <w:r w:rsidR="00165114">
        <w:rPr>
          <w:rFonts w:hint="cs"/>
          <w:sz w:val="32"/>
          <w:szCs w:val="32"/>
          <w:rtl/>
        </w:rPr>
        <w:t>9</w:t>
      </w:r>
      <w:r w:rsidR="00C5758D" w:rsidRPr="00CE156B">
        <w:rPr>
          <w:rFonts w:hint="cs"/>
          <w:sz w:val="32"/>
          <w:szCs w:val="32"/>
          <w:rtl/>
        </w:rPr>
        <w:t>-</w:t>
      </w:r>
      <w:r w:rsidR="00652BC4" w:rsidRPr="00652BC4">
        <w:rPr>
          <w:rFonts w:hint="cs"/>
          <w:sz w:val="32"/>
          <w:szCs w:val="32"/>
          <w:rtl/>
        </w:rPr>
        <w:t xml:space="preserve"> </w:t>
      </w:r>
      <w:r w:rsidR="00652BC4" w:rsidRPr="00CE156B">
        <w:rPr>
          <w:rFonts w:hint="cs"/>
          <w:sz w:val="32"/>
          <w:szCs w:val="32"/>
          <w:rtl/>
        </w:rPr>
        <w:t xml:space="preserve">عارف </w:t>
      </w:r>
      <w:r w:rsidR="00C5758D" w:rsidRPr="00CE156B">
        <w:rPr>
          <w:rFonts w:hint="cs"/>
          <w:sz w:val="32"/>
          <w:szCs w:val="32"/>
          <w:rtl/>
        </w:rPr>
        <w:t xml:space="preserve">نصر محمد ، </w:t>
      </w:r>
      <w:r w:rsidR="00C5758D" w:rsidRPr="00CE156B">
        <w:rPr>
          <w:rFonts w:hint="cs"/>
          <w:b/>
          <w:bCs/>
          <w:sz w:val="32"/>
          <w:szCs w:val="32"/>
          <w:rtl/>
        </w:rPr>
        <w:t>نظريات التنمية السياسية المعاصرة</w:t>
      </w:r>
      <w:r w:rsidR="00C5758D" w:rsidRPr="00CE156B">
        <w:rPr>
          <w:rFonts w:hint="cs"/>
          <w:sz w:val="32"/>
          <w:szCs w:val="32"/>
          <w:rtl/>
        </w:rPr>
        <w:t>، القاهرة: دار القارئ العربي، 1981</w:t>
      </w:r>
      <w:r w:rsidR="00C5758D">
        <w:rPr>
          <w:rFonts w:hint="cs"/>
          <w:sz w:val="32"/>
          <w:szCs w:val="32"/>
          <w:rtl/>
        </w:rPr>
        <w:t>.</w:t>
      </w:r>
    </w:p>
    <w:p w:rsidR="005E7F5C" w:rsidRPr="00C163EC" w:rsidRDefault="00165114" w:rsidP="00652BC4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20</w:t>
      </w:r>
      <w:r w:rsidR="005E7F5C" w:rsidRPr="00C163EC">
        <w:rPr>
          <w:rFonts w:hint="cs"/>
          <w:sz w:val="32"/>
          <w:szCs w:val="32"/>
          <w:rtl/>
        </w:rPr>
        <w:t xml:space="preserve">- </w:t>
      </w:r>
      <w:r w:rsidR="00652BC4" w:rsidRPr="00C163EC">
        <w:rPr>
          <w:rFonts w:hint="cs"/>
          <w:sz w:val="32"/>
          <w:szCs w:val="32"/>
          <w:rtl/>
        </w:rPr>
        <w:t xml:space="preserve">عبد النور </w:t>
      </w:r>
      <w:r w:rsidR="005E7F5C" w:rsidRPr="00C163EC">
        <w:rPr>
          <w:rFonts w:hint="cs"/>
          <w:sz w:val="32"/>
          <w:szCs w:val="32"/>
          <w:rtl/>
        </w:rPr>
        <w:t xml:space="preserve">ناجي ، </w:t>
      </w:r>
      <w:r w:rsidR="005E7F5C" w:rsidRPr="00C163EC">
        <w:rPr>
          <w:rFonts w:hint="cs"/>
          <w:b/>
          <w:bCs/>
          <w:sz w:val="32"/>
          <w:szCs w:val="32"/>
          <w:rtl/>
        </w:rPr>
        <w:t xml:space="preserve">النظام السياسي الجزائري من الأحادية إلى التعددية السياسية، </w:t>
      </w:r>
      <w:r w:rsidR="005E7F5C" w:rsidRPr="00C163EC">
        <w:rPr>
          <w:rFonts w:hint="cs"/>
          <w:sz w:val="32"/>
          <w:szCs w:val="32"/>
          <w:rtl/>
        </w:rPr>
        <w:t>د.ط، قالمة: منشورات جامعة 08 ماي 1945، 2006</w:t>
      </w:r>
      <w:r w:rsidR="005E7F5C">
        <w:rPr>
          <w:rFonts w:hint="cs"/>
          <w:sz w:val="32"/>
          <w:szCs w:val="32"/>
          <w:rtl/>
        </w:rPr>
        <w:t>.</w:t>
      </w:r>
    </w:p>
    <w:p w:rsidR="00C5758D" w:rsidRPr="00CE156B" w:rsidRDefault="00BB7F47" w:rsidP="00165114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2</w:t>
      </w:r>
      <w:r w:rsidR="00165114">
        <w:rPr>
          <w:rFonts w:hint="cs"/>
          <w:sz w:val="32"/>
          <w:szCs w:val="32"/>
          <w:rtl/>
        </w:rPr>
        <w:t>1</w:t>
      </w:r>
      <w:r w:rsidR="00C5758D" w:rsidRPr="00CE156B">
        <w:rPr>
          <w:rFonts w:hint="cs"/>
          <w:sz w:val="32"/>
          <w:szCs w:val="32"/>
          <w:rtl/>
        </w:rPr>
        <w:t xml:space="preserve">- </w:t>
      </w:r>
      <w:r w:rsidR="00652BC4">
        <w:rPr>
          <w:rFonts w:hint="cs"/>
          <w:sz w:val="32"/>
          <w:szCs w:val="32"/>
          <w:rtl/>
        </w:rPr>
        <w:t>(-</w:t>
      </w:r>
      <w:r w:rsidR="00C5758D" w:rsidRPr="00CE156B">
        <w:rPr>
          <w:rFonts w:hint="cs"/>
          <w:sz w:val="32"/>
          <w:szCs w:val="32"/>
          <w:rtl/>
        </w:rPr>
        <w:t>،</w:t>
      </w:r>
      <w:r w:rsidR="00652BC4">
        <w:rPr>
          <w:rFonts w:hint="cs"/>
          <w:sz w:val="32"/>
          <w:szCs w:val="32"/>
          <w:rtl/>
        </w:rPr>
        <w:t>-)،</w:t>
      </w:r>
      <w:r w:rsidR="00C5758D" w:rsidRPr="00CE156B">
        <w:rPr>
          <w:rFonts w:hint="cs"/>
          <w:sz w:val="32"/>
          <w:szCs w:val="32"/>
          <w:rtl/>
        </w:rPr>
        <w:t xml:space="preserve"> </w:t>
      </w:r>
      <w:r w:rsidR="00C5758D" w:rsidRPr="00CE156B">
        <w:rPr>
          <w:rFonts w:hint="cs"/>
          <w:b/>
          <w:bCs/>
          <w:sz w:val="32"/>
          <w:szCs w:val="32"/>
          <w:rtl/>
        </w:rPr>
        <w:t>المدخل إلى علم السياسية</w:t>
      </w:r>
      <w:r w:rsidR="00C5758D" w:rsidRPr="00CE156B">
        <w:rPr>
          <w:rFonts w:hint="cs"/>
          <w:sz w:val="32"/>
          <w:szCs w:val="32"/>
          <w:rtl/>
        </w:rPr>
        <w:t>، د.ط،</w:t>
      </w:r>
      <w:r w:rsidR="00C5758D" w:rsidRPr="00CE156B">
        <w:rPr>
          <w:rFonts w:hint="cs"/>
          <w:b/>
          <w:bCs/>
          <w:sz w:val="32"/>
          <w:szCs w:val="32"/>
          <w:rtl/>
        </w:rPr>
        <w:t xml:space="preserve"> </w:t>
      </w:r>
      <w:r w:rsidR="00C5758D" w:rsidRPr="00CE156B">
        <w:rPr>
          <w:rFonts w:hint="cs"/>
          <w:sz w:val="32"/>
          <w:szCs w:val="32"/>
          <w:rtl/>
        </w:rPr>
        <w:t>عنابة: دار العلوم للنشر والتوزيع، 2007</w:t>
      </w:r>
      <w:r w:rsidR="00C5758D">
        <w:rPr>
          <w:rFonts w:hint="cs"/>
          <w:sz w:val="32"/>
          <w:szCs w:val="32"/>
          <w:rtl/>
        </w:rPr>
        <w:t>.</w:t>
      </w:r>
    </w:p>
    <w:p w:rsidR="00C5758D" w:rsidRPr="00CE156B" w:rsidRDefault="00BB7F47" w:rsidP="00165114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2</w:t>
      </w:r>
      <w:r w:rsidR="00165114">
        <w:rPr>
          <w:rFonts w:hint="cs"/>
          <w:sz w:val="32"/>
          <w:szCs w:val="32"/>
          <w:rtl/>
        </w:rPr>
        <w:t>2</w:t>
      </w:r>
      <w:r w:rsidR="00C5758D" w:rsidRPr="00CE156B">
        <w:rPr>
          <w:rFonts w:hint="cs"/>
          <w:sz w:val="32"/>
          <w:szCs w:val="32"/>
          <w:rtl/>
        </w:rPr>
        <w:t xml:space="preserve">- </w:t>
      </w:r>
      <w:r w:rsidR="00652BC4" w:rsidRPr="00CE156B">
        <w:rPr>
          <w:rFonts w:hint="cs"/>
          <w:sz w:val="32"/>
          <w:szCs w:val="32"/>
          <w:rtl/>
        </w:rPr>
        <w:t xml:space="preserve">فيصل </w:t>
      </w:r>
      <w:r w:rsidR="00C5758D" w:rsidRPr="00CE156B">
        <w:rPr>
          <w:rFonts w:hint="cs"/>
          <w:sz w:val="32"/>
          <w:szCs w:val="32"/>
          <w:rtl/>
        </w:rPr>
        <w:t xml:space="preserve">غازي ، </w:t>
      </w:r>
      <w:r w:rsidR="00C5758D" w:rsidRPr="00CE156B">
        <w:rPr>
          <w:rFonts w:hint="cs"/>
          <w:b/>
          <w:bCs/>
          <w:sz w:val="32"/>
          <w:szCs w:val="32"/>
          <w:rtl/>
        </w:rPr>
        <w:t>التنمية السياسية في بلدان العالم الثالث</w:t>
      </w:r>
      <w:r w:rsidR="00C5758D" w:rsidRPr="00CE156B">
        <w:rPr>
          <w:rFonts w:hint="cs"/>
          <w:sz w:val="32"/>
          <w:szCs w:val="32"/>
          <w:rtl/>
        </w:rPr>
        <w:t>،  د.ط، بغداد: د. د.ن، 1993</w:t>
      </w:r>
      <w:r w:rsidR="00C5758D">
        <w:rPr>
          <w:rFonts w:hint="cs"/>
          <w:sz w:val="32"/>
          <w:szCs w:val="32"/>
          <w:rtl/>
        </w:rPr>
        <w:t>.</w:t>
      </w:r>
    </w:p>
    <w:p w:rsidR="00C5758D" w:rsidRPr="00CE156B" w:rsidRDefault="00BB7F47" w:rsidP="00165114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2</w:t>
      </w:r>
      <w:r w:rsidR="00165114">
        <w:rPr>
          <w:rFonts w:hint="cs"/>
          <w:sz w:val="32"/>
          <w:szCs w:val="32"/>
          <w:rtl/>
        </w:rPr>
        <w:t>3</w:t>
      </w:r>
      <w:r w:rsidR="00C5758D" w:rsidRPr="00CE156B">
        <w:rPr>
          <w:rFonts w:hint="cs"/>
          <w:sz w:val="32"/>
          <w:szCs w:val="32"/>
          <w:rtl/>
        </w:rPr>
        <w:t xml:space="preserve">- </w:t>
      </w:r>
      <w:r w:rsidR="00652BC4" w:rsidRPr="00CE156B">
        <w:rPr>
          <w:rFonts w:hint="cs"/>
          <w:sz w:val="32"/>
          <w:szCs w:val="32"/>
          <w:rtl/>
        </w:rPr>
        <w:t xml:space="preserve">شطيب </w:t>
      </w:r>
      <w:r w:rsidR="00C5758D" w:rsidRPr="00CE156B">
        <w:rPr>
          <w:rFonts w:hint="cs"/>
          <w:sz w:val="32"/>
          <w:szCs w:val="32"/>
          <w:rtl/>
        </w:rPr>
        <w:t xml:space="preserve">محمد صالح ، </w:t>
      </w:r>
      <w:r w:rsidR="00C5758D" w:rsidRPr="00CE156B">
        <w:rPr>
          <w:rFonts w:hint="cs"/>
          <w:b/>
          <w:bCs/>
          <w:sz w:val="32"/>
          <w:szCs w:val="32"/>
          <w:rtl/>
        </w:rPr>
        <w:t xml:space="preserve">أثر التحول الديمقراطي على الاستقرار السياسي في الدول العربية، </w:t>
      </w:r>
      <w:r w:rsidR="00C5758D" w:rsidRPr="00CE156B">
        <w:rPr>
          <w:rFonts w:hint="cs"/>
          <w:sz w:val="32"/>
          <w:szCs w:val="32"/>
          <w:rtl/>
        </w:rPr>
        <w:t>د.ط، جامعة الموصل</w:t>
      </w:r>
      <w:r w:rsidR="00C5758D">
        <w:rPr>
          <w:rFonts w:hint="cs"/>
          <w:sz w:val="32"/>
          <w:szCs w:val="32"/>
          <w:rtl/>
        </w:rPr>
        <w:t>.</w:t>
      </w:r>
    </w:p>
    <w:p w:rsidR="00C5758D" w:rsidRPr="00CE156B" w:rsidRDefault="00BB7F47" w:rsidP="00165114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</w:t>
      </w:r>
      <w:r w:rsidR="00165114">
        <w:rPr>
          <w:rFonts w:hint="cs"/>
          <w:sz w:val="32"/>
          <w:szCs w:val="32"/>
          <w:rtl/>
        </w:rPr>
        <w:t>4</w:t>
      </w:r>
      <w:r w:rsidR="00C5758D" w:rsidRPr="00CE156B">
        <w:rPr>
          <w:rFonts w:hint="cs"/>
          <w:sz w:val="32"/>
          <w:szCs w:val="32"/>
          <w:rtl/>
        </w:rPr>
        <w:t xml:space="preserve">- </w:t>
      </w:r>
      <w:r w:rsidR="00134601" w:rsidRPr="00CE156B">
        <w:rPr>
          <w:rFonts w:hint="cs"/>
          <w:sz w:val="32"/>
          <w:szCs w:val="32"/>
          <w:rtl/>
        </w:rPr>
        <w:t xml:space="preserve">شلبي </w:t>
      </w:r>
      <w:r w:rsidR="00C5758D" w:rsidRPr="00CE156B">
        <w:rPr>
          <w:rFonts w:hint="cs"/>
          <w:sz w:val="32"/>
          <w:szCs w:val="32"/>
          <w:rtl/>
        </w:rPr>
        <w:t xml:space="preserve">محمد ، </w:t>
      </w:r>
      <w:r w:rsidR="00C5758D" w:rsidRPr="00CE156B">
        <w:rPr>
          <w:rFonts w:hint="cs"/>
          <w:b/>
          <w:bCs/>
          <w:sz w:val="32"/>
          <w:szCs w:val="32"/>
          <w:rtl/>
        </w:rPr>
        <w:t>المنهجية في التحليل السياسي</w:t>
      </w:r>
      <w:r w:rsidR="00C5758D" w:rsidRPr="00CE156B">
        <w:rPr>
          <w:rFonts w:hint="cs"/>
          <w:sz w:val="32"/>
          <w:szCs w:val="32"/>
          <w:rtl/>
        </w:rPr>
        <w:t>، ط4، الجزائر: دار هومه، 2002</w:t>
      </w:r>
      <w:r w:rsidR="00C5758D">
        <w:rPr>
          <w:rFonts w:hint="cs"/>
          <w:sz w:val="32"/>
          <w:szCs w:val="32"/>
          <w:rtl/>
        </w:rPr>
        <w:t>.</w:t>
      </w:r>
    </w:p>
    <w:p w:rsidR="0043242B" w:rsidRPr="00C5758D" w:rsidRDefault="00C5758D" w:rsidP="0043242B">
      <w:pPr>
        <w:pStyle w:val="a3"/>
        <w:bidi/>
        <w:spacing w:before="0" w:after="0" w:line="276" w:lineRule="auto"/>
        <w:ind w:left="0"/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ج-الدوريات والمجلات:</w:t>
      </w:r>
    </w:p>
    <w:p w:rsidR="00C5758D" w:rsidRPr="00CE156B" w:rsidRDefault="0003385A" w:rsidP="00134601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</w:t>
      </w:r>
      <w:r w:rsidR="00C5758D" w:rsidRPr="00CE156B">
        <w:rPr>
          <w:rFonts w:hint="cs"/>
          <w:sz w:val="32"/>
          <w:szCs w:val="32"/>
          <w:rtl/>
        </w:rPr>
        <w:t>-</w:t>
      </w:r>
      <w:r w:rsidR="00C5758D">
        <w:rPr>
          <w:rFonts w:hint="cs"/>
          <w:sz w:val="32"/>
          <w:szCs w:val="32"/>
          <w:rtl/>
        </w:rPr>
        <w:t xml:space="preserve"> </w:t>
      </w:r>
      <w:r w:rsidR="00134601" w:rsidRPr="00CE156B">
        <w:rPr>
          <w:rFonts w:hint="cs"/>
          <w:sz w:val="32"/>
          <w:szCs w:val="32"/>
          <w:rtl/>
        </w:rPr>
        <w:t xml:space="preserve">العتوم </w:t>
      </w:r>
      <w:r w:rsidR="00C5758D" w:rsidRPr="00CE156B">
        <w:rPr>
          <w:rFonts w:hint="cs"/>
          <w:sz w:val="32"/>
          <w:szCs w:val="32"/>
          <w:rtl/>
        </w:rPr>
        <w:t xml:space="preserve">أحمد ، "مفهوم التنمية السياسية"، </w:t>
      </w:r>
      <w:r w:rsidR="00C5758D" w:rsidRPr="00CE156B">
        <w:rPr>
          <w:rFonts w:hint="cs"/>
          <w:b/>
          <w:bCs/>
          <w:sz w:val="32"/>
          <w:szCs w:val="32"/>
          <w:rtl/>
        </w:rPr>
        <w:t xml:space="preserve"> المعهد العربي للبحوث والدراسات الاستراتيجية </w:t>
      </w:r>
      <w:r w:rsidR="00C5758D" w:rsidRPr="00CE156B">
        <w:rPr>
          <w:rFonts w:hint="cs"/>
          <w:sz w:val="32"/>
          <w:szCs w:val="32"/>
          <w:rtl/>
        </w:rPr>
        <w:t>، 24 أوت 2009.</w:t>
      </w:r>
    </w:p>
    <w:p w:rsidR="00C5758D" w:rsidRPr="00CE156B" w:rsidRDefault="0003385A" w:rsidP="00134601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2</w:t>
      </w:r>
      <w:r w:rsidR="00C5758D" w:rsidRPr="00CE156B">
        <w:rPr>
          <w:rFonts w:hint="cs"/>
          <w:sz w:val="32"/>
          <w:szCs w:val="32"/>
          <w:rtl/>
        </w:rPr>
        <w:t xml:space="preserve">- </w:t>
      </w:r>
      <w:r w:rsidR="00134601" w:rsidRPr="00CE156B">
        <w:rPr>
          <w:rFonts w:hint="cs"/>
          <w:sz w:val="32"/>
          <w:szCs w:val="32"/>
          <w:rtl/>
        </w:rPr>
        <w:t xml:space="preserve">حجاج </w:t>
      </w:r>
      <w:r w:rsidR="00C5758D" w:rsidRPr="00CE156B">
        <w:rPr>
          <w:rFonts w:hint="cs"/>
          <w:sz w:val="32"/>
          <w:szCs w:val="32"/>
          <w:rtl/>
        </w:rPr>
        <w:t xml:space="preserve">قاسم ، "التنشئة السياسية في الجزائر في ظل العولمة"، </w:t>
      </w:r>
      <w:r w:rsidR="00C5758D" w:rsidRPr="00CE156B">
        <w:rPr>
          <w:rFonts w:hint="cs"/>
          <w:b/>
          <w:bCs/>
          <w:sz w:val="32"/>
          <w:szCs w:val="32"/>
          <w:rtl/>
        </w:rPr>
        <w:t>مجلة الباحث</w:t>
      </w:r>
      <w:r w:rsidR="00C5758D" w:rsidRPr="00CE156B">
        <w:rPr>
          <w:rFonts w:hint="cs"/>
          <w:sz w:val="32"/>
          <w:szCs w:val="32"/>
          <w:rtl/>
        </w:rPr>
        <w:t>، الجزائر، العدد2، 2003</w:t>
      </w:r>
      <w:r w:rsidR="00C5758D">
        <w:rPr>
          <w:rFonts w:hint="cs"/>
          <w:sz w:val="32"/>
          <w:szCs w:val="32"/>
          <w:rtl/>
        </w:rPr>
        <w:t>.</w:t>
      </w:r>
    </w:p>
    <w:p w:rsidR="00C5758D" w:rsidRPr="00CE156B" w:rsidRDefault="0003385A" w:rsidP="00134601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lastRenderedPageBreak/>
        <w:t>3</w:t>
      </w:r>
      <w:r w:rsidR="00C5758D" w:rsidRPr="00CE156B">
        <w:rPr>
          <w:rFonts w:hint="cs"/>
          <w:sz w:val="32"/>
          <w:szCs w:val="32"/>
          <w:rtl/>
        </w:rPr>
        <w:t xml:space="preserve">- </w:t>
      </w:r>
      <w:r w:rsidR="00134601" w:rsidRPr="00CE156B">
        <w:rPr>
          <w:rFonts w:hint="cs"/>
          <w:sz w:val="32"/>
          <w:szCs w:val="32"/>
          <w:rtl/>
        </w:rPr>
        <w:t xml:space="preserve">ماشطي </w:t>
      </w:r>
      <w:r w:rsidR="00C5758D" w:rsidRPr="00CE156B">
        <w:rPr>
          <w:rFonts w:hint="cs"/>
          <w:sz w:val="32"/>
          <w:szCs w:val="32"/>
          <w:rtl/>
        </w:rPr>
        <w:t xml:space="preserve">شريفة ، "المشاركة السياسية أساس الفعل الديمقراطي"، </w:t>
      </w:r>
      <w:r w:rsidR="00C5758D" w:rsidRPr="00CE156B">
        <w:rPr>
          <w:rFonts w:hint="cs"/>
          <w:b/>
          <w:bCs/>
          <w:sz w:val="32"/>
          <w:szCs w:val="32"/>
          <w:rtl/>
        </w:rPr>
        <w:t xml:space="preserve">مجلة الباحث الاجتماعي، </w:t>
      </w:r>
      <w:r w:rsidR="00C5758D" w:rsidRPr="00CE156B">
        <w:rPr>
          <w:rFonts w:hint="cs"/>
          <w:sz w:val="32"/>
          <w:szCs w:val="32"/>
          <w:rtl/>
        </w:rPr>
        <w:t>الجزائر، العدد10، سبتمبر 2010</w:t>
      </w:r>
      <w:r w:rsidR="00C5758D">
        <w:rPr>
          <w:rFonts w:hint="cs"/>
          <w:sz w:val="32"/>
          <w:szCs w:val="32"/>
          <w:rtl/>
        </w:rPr>
        <w:t>.</w:t>
      </w:r>
    </w:p>
    <w:p w:rsidR="00C5758D" w:rsidRPr="00CE156B" w:rsidRDefault="0003385A" w:rsidP="00134601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4</w:t>
      </w:r>
      <w:r w:rsidR="00C5758D" w:rsidRPr="00CE156B">
        <w:rPr>
          <w:rFonts w:hint="cs"/>
          <w:sz w:val="32"/>
          <w:szCs w:val="32"/>
          <w:rtl/>
        </w:rPr>
        <w:t xml:space="preserve">- </w:t>
      </w:r>
      <w:r w:rsidR="00134601" w:rsidRPr="00CE156B">
        <w:rPr>
          <w:rFonts w:hint="cs"/>
          <w:sz w:val="32"/>
          <w:szCs w:val="32"/>
          <w:rtl/>
        </w:rPr>
        <w:t xml:space="preserve">عبد الله </w:t>
      </w:r>
      <w:r w:rsidR="00C5758D" w:rsidRPr="00CE156B">
        <w:rPr>
          <w:rFonts w:hint="cs"/>
          <w:sz w:val="32"/>
          <w:szCs w:val="32"/>
          <w:rtl/>
        </w:rPr>
        <w:t xml:space="preserve">ثناء فؤاد ، "مفاهيم التحديث والإصلاح ومتغيرات الواقع الجديد"، </w:t>
      </w:r>
      <w:r w:rsidR="00C5758D" w:rsidRPr="00CE156B">
        <w:rPr>
          <w:rFonts w:hint="cs"/>
          <w:b/>
          <w:bCs/>
          <w:sz w:val="32"/>
          <w:szCs w:val="32"/>
          <w:rtl/>
        </w:rPr>
        <w:t>المجلة العربية للعلوم السياسية</w:t>
      </w:r>
      <w:r w:rsidR="00C5758D" w:rsidRPr="00CE156B">
        <w:rPr>
          <w:rFonts w:hint="cs"/>
          <w:sz w:val="32"/>
          <w:szCs w:val="32"/>
          <w:rtl/>
        </w:rPr>
        <w:t>، العدد12، 2012</w:t>
      </w:r>
      <w:r w:rsidR="00C5758D">
        <w:rPr>
          <w:rFonts w:hint="cs"/>
          <w:sz w:val="32"/>
          <w:szCs w:val="32"/>
          <w:rtl/>
        </w:rPr>
        <w:t>.</w:t>
      </w:r>
    </w:p>
    <w:p w:rsidR="0043242B" w:rsidRPr="00C5758D" w:rsidRDefault="0003385A" w:rsidP="00BC2C28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5</w:t>
      </w:r>
      <w:r w:rsidR="00C5758D" w:rsidRPr="00C163EC">
        <w:rPr>
          <w:rFonts w:hint="cs"/>
          <w:sz w:val="32"/>
          <w:szCs w:val="32"/>
          <w:rtl/>
        </w:rPr>
        <w:t xml:space="preserve">- </w:t>
      </w:r>
      <w:r w:rsidR="00BC2C28" w:rsidRPr="00C163EC">
        <w:rPr>
          <w:rFonts w:hint="cs"/>
          <w:sz w:val="32"/>
          <w:szCs w:val="32"/>
          <w:rtl/>
        </w:rPr>
        <w:t xml:space="preserve">عبد الفتاح </w:t>
      </w:r>
      <w:r w:rsidR="00C5758D" w:rsidRPr="00C163EC">
        <w:rPr>
          <w:rFonts w:hint="cs"/>
          <w:sz w:val="32"/>
          <w:szCs w:val="32"/>
          <w:rtl/>
        </w:rPr>
        <w:t xml:space="preserve">نبيل ،" الأزمة السياسية في الجزائر المكونات والصراعات والمسارات"، </w:t>
      </w:r>
      <w:r w:rsidR="00C5758D" w:rsidRPr="00C163EC">
        <w:rPr>
          <w:rFonts w:hint="cs"/>
          <w:b/>
          <w:bCs/>
          <w:sz w:val="32"/>
          <w:szCs w:val="32"/>
          <w:rtl/>
        </w:rPr>
        <w:t xml:space="preserve"> مجلة السياسة الدولية</w:t>
      </w:r>
      <w:r w:rsidR="009A2C00">
        <w:rPr>
          <w:rFonts w:hint="cs"/>
          <w:sz w:val="32"/>
          <w:szCs w:val="32"/>
          <w:rtl/>
        </w:rPr>
        <w:t>، القاهرة، العدد108، 1992.</w:t>
      </w:r>
    </w:p>
    <w:p w:rsidR="009A2C00" w:rsidRPr="00CE156B" w:rsidRDefault="0003385A" w:rsidP="00BC2C28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6</w:t>
      </w:r>
      <w:r w:rsidR="009A2C00" w:rsidRPr="00CE156B">
        <w:rPr>
          <w:rFonts w:hint="cs"/>
          <w:sz w:val="32"/>
          <w:szCs w:val="32"/>
          <w:rtl/>
        </w:rPr>
        <w:t xml:space="preserve">- </w:t>
      </w:r>
      <w:r w:rsidR="00BC2C28" w:rsidRPr="00CE156B">
        <w:rPr>
          <w:rFonts w:hint="cs"/>
          <w:sz w:val="32"/>
          <w:szCs w:val="32"/>
          <w:rtl/>
        </w:rPr>
        <w:t xml:space="preserve">قبي </w:t>
      </w:r>
      <w:r w:rsidR="009A2C00" w:rsidRPr="00CE156B">
        <w:rPr>
          <w:rFonts w:hint="cs"/>
          <w:sz w:val="32"/>
          <w:szCs w:val="32"/>
          <w:rtl/>
        </w:rPr>
        <w:t xml:space="preserve">آدم ،" رؤية نظرية حول العنف السياسي"، </w:t>
      </w:r>
      <w:r w:rsidR="009A2C00" w:rsidRPr="00CE156B">
        <w:rPr>
          <w:rFonts w:hint="cs"/>
          <w:b/>
          <w:bCs/>
          <w:sz w:val="32"/>
          <w:szCs w:val="32"/>
          <w:rtl/>
        </w:rPr>
        <w:t>مجلة الباحث</w:t>
      </w:r>
      <w:r w:rsidR="009A2C00" w:rsidRPr="00CE156B">
        <w:rPr>
          <w:rFonts w:hint="cs"/>
          <w:sz w:val="32"/>
          <w:szCs w:val="32"/>
          <w:rtl/>
        </w:rPr>
        <w:t>، الجزائر، العدد 01، 2002</w:t>
      </w:r>
      <w:r w:rsidR="009A2C00">
        <w:rPr>
          <w:rFonts w:hint="cs"/>
          <w:sz w:val="32"/>
          <w:szCs w:val="32"/>
          <w:rtl/>
        </w:rPr>
        <w:t>.</w:t>
      </w:r>
    </w:p>
    <w:p w:rsidR="009A2C00" w:rsidRPr="00CE156B" w:rsidRDefault="0003385A" w:rsidP="00BC2C28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7</w:t>
      </w:r>
      <w:r w:rsidR="009A2C00" w:rsidRPr="00CE156B">
        <w:rPr>
          <w:rFonts w:hint="cs"/>
          <w:sz w:val="32"/>
          <w:szCs w:val="32"/>
          <w:rtl/>
        </w:rPr>
        <w:t xml:space="preserve">- </w:t>
      </w:r>
      <w:r w:rsidR="00BC2C28" w:rsidRPr="00CE156B">
        <w:rPr>
          <w:rFonts w:hint="cs"/>
          <w:sz w:val="32"/>
          <w:szCs w:val="32"/>
          <w:rtl/>
        </w:rPr>
        <w:t xml:space="preserve">شمسة </w:t>
      </w:r>
      <w:r w:rsidR="009A2C00" w:rsidRPr="00CE156B">
        <w:rPr>
          <w:rFonts w:hint="cs"/>
          <w:sz w:val="32"/>
          <w:szCs w:val="32"/>
          <w:rtl/>
        </w:rPr>
        <w:t xml:space="preserve">بوشنافة ، </w:t>
      </w:r>
      <w:r w:rsidR="00BC2C28" w:rsidRPr="00CE156B">
        <w:rPr>
          <w:rFonts w:hint="cs"/>
          <w:sz w:val="32"/>
          <w:szCs w:val="32"/>
          <w:rtl/>
        </w:rPr>
        <w:t xml:space="preserve">قبي </w:t>
      </w:r>
      <w:r w:rsidR="009A2C00" w:rsidRPr="00CE156B">
        <w:rPr>
          <w:rFonts w:hint="cs"/>
          <w:sz w:val="32"/>
          <w:szCs w:val="32"/>
          <w:rtl/>
        </w:rPr>
        <w:t xml:space="preserve">آدم ، "إدارة النظام السياسي للعنف في الجزائر1988-2000"، </w:t>
      </w:r>
      <w:r w:rsidR="009A2C00" w:rsidRPr="00CE156B">
        <w:rPr>
          <w:rFonts w:hint="cs"/>
          <w:b/>
          <w:bCs/>
          <w:sz w:val="32"/>
          <w:szCs w:val="32"/>
          <w:rtl/>
        </w:rPr>
        <w:t xml:space="preserve">مجلة الباحث، </w:t>
      </w:r>
      <w:r w:rsidR="009A2C00" w:rsidRPr="00CE156B">
        <w:rPr>
          <w:rFonts w:hint="cs"/>
          <w:sz w:val="32"/>
          <w:szCs w:val="32"/>
          <w:rtl/>
        </w:rPr>
        <w:t>الجزائر، العدد 03، 2004</w:t>
      </w:r>
      <w:r w:rsidR="009A2C00">
        <w:rPr>
          <w:rFonts w:hint="cs"/>
          <w:sz w:val="32"/>
          <w:szCs w:val="32"/>
          <w:rtl/>
        </w:rPr>
        <w:t>.</w:t>
      </w:r>
    </w:p>
    <w:p w:rsidR="009A2C00" w:rsidRPr="00C163EC" w:rsidRDefault="0003385A" w:rsidP="00102F61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8</w:t>
      </w:r>
      <w:r w:rsidR="009A2C00" w:rsidRPr="00C163EC">
        <w:rPr>
          <w:rFonts w:hint="cs"/>
          <w:sz w:val="32"/>
          <w:szCs w:val="32"/>
          <w:rtl/>
        </w:rPr>
        <w:t xml:space="preserve">- </w:t>
      </w:r>
      <w:r w:rsidR="00102F61" w:rsidRPr="00C163EC">
        <w:rPr>
          <w:rFonts w:hint="cs"/>
          <w:sz w:val="32"/>
          <w:szCs w:val="32"/>
          <w:rtl/>
        </w:rPr>
        <w:t xml:space="preserve">تلمساني </w:t>
      </w:r>
      <w:r w:rsidR="009A2C00" w:rsidRPr="00C163EC">
        <w:rPr>
          <w:rFonts w:hint="cs"/>
          <w:sz w:val="32"/>
          <w:szCs w:val="32"/>
          <w:rtl/>
        </w:rPr>
        <w:t xml:space="preserve">رشيد ، "الجزائر في عهد بوتفليقة"، </w:t>
      </w:r>
      <w:r w:rsidR="009A2C00" w:rsidRPr="00C163EC">
        <w:rPr>
          <w:rFonts w:hint="cs"/>
          <w:b/>
          <w:bCs/>
          <w:sz w:val="32"/>
          <w:szCs w:val="32"/>
          <w:rtl/>
        </w:rPr>
        <w:t xml:space="preserve">مركز كارينغي للشرق الأوسط، </w:t>
      </w:r>
      <w:r w:rsidR="009A2C00" w:rsidRPr="00C163EC">
        <w:rPr>
          <w:rFonts w:hint="cs"/>
          <w:sz w:val="32"/>
          <w:szCs w:val="32"/>
          <w:rtl/>
        </w:rPr>
        <w:t>العدد7، جانفي 2008</w:t>
      </w:r>
      <w:r w:rsidR="009A2C00">
        <w:rPr>
          <w:rFonts w:hint="cs"/>
          <w:sz w:val="32"/>
          <w:szCs w:val="32"/>
          <w:rtl/>
        </w:rPr>
        <w:t>.</w:t>
      </w:r>
    </w:p>
    <w:p w:rsidR="009A2C00" w:rsidRPr="00CE156B" w:rsidRDefault="0003385A" w:rsidP="002D5343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9</w:t>
      </w:r>
      <w:r w:rsidR="009A2C00" w:rsidRPr="00CE156B">
        <w:rPr>
          <w:rFonts w:hint="cs"/>
          <w:sz w:val="32"/>
          <w:szCs w:val="32"/>
          <w:rtl/>
        </w:rPr>
        <w:t>-</w:t>
      </w:r>
      <w:r w:rsidR="00102F61" w:rsidRPr="00102F61">
        <w:rPr>
          <w:rFonts w:hint="cs"/>
          <w:sz w:val="32"/>
          <w:szCs w:val="32"/>
          <w:rtl/>
        </w:rPr>
        <w:t xml:space="preserve"> </w:t>
      </w:r>
      <w:r w:rsidR="002D5343" w:rsidRPr="00CE156B">
        <w:rPr>
          <w:rFonts w:hint="cs"/>
          <w:sz w:val="32"/>
          <w:szCs w:val="32"/>
          <w:rtl/>
        </w:rPr>
        <w:t xml:space="preserve">عز الدين </w:t>
      </w:r>
      <w:r w:rsidR="00102F61" w:rsidRPr="00CE156B">
        <w:rPr>
          <w:rFonts w:hint="cs"/>
          <w:sz w:val="32"/>
          <w:szCs w:val="32"/>
          <w:rtl/>
        </w:rPr>
        <w:t xml:space="preserve">ذياب </w:t>
      </w:r>
      <w:r w:rsidR="009A2C00" w:rsidRPr="00CE156B">
        <w:rPr>
          <w:rFonts w:hint="cs"/>
          <w:sz w:val="32"/>
          <w:szCs w:val="32"/>
          <w:rtl/>
        </w:rPr>
        <w:t>، " التنمية السياسية في الوطن العربي الضرورات والصعوبات"،</w:t>
      </w:r>
      <w:r w:rsidR="009A2C00" w:rsidRPr="00CE156B">
        <w:rPr>
          <w:rFonts w:hint="cs"/>
          <w:b/>
          <w:bCs/>
          <w:sz w:val="32"/>
          <w:szCs w:val="32"/>
          <w:rtl/>
        </w:rPr>
        <w:t xml:space="preserve"> مجلة الفكر السياسي </w:t>
      </w:r>
      <w:r w:rsidR="009A2C00" w:rsidRPr="00CE156B">
        <w:rPr>
          <w:rFonts w:hint="cs"/>
          <w:sz w:val="32"/>
          <w:szCs w:val="32"/>
          <w:rtl/>
        </w:rPr>
        <w:t>، القاهرة، العدد22، 2005</w:t>
      </w:r>
      <w:r w:rsidR="009A2C00">
        <w:rPr>
          <w:rFonts w:hint="cs"/>
          <w:sz w:val="32"/>
          <w:szCs w:val="32"/>
          <w:rtl/>
        </w:rPr>
        <w:t>.</w:t>
      </w:r>
    </w:p>
    <w:p w:rsidR="0043242B" w:rsidRPr="009A2C00" w:rsidRDefault="008645D3" w:rsidP="0043242B">
      <w:pPr>
        <w:pStyle w:val="a3"/>
        <w:bidi/>
        <w:spacing w:before="0" w:after="0" w:line="276" w:lineRule="auto"/>
        <w:ind w:left="0"/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د-ا</w:t>
      </w:r>
      <w:r w:rsidR="009A2C00">
        <w:rPr>
          <w:rFonts w:hint="cs"/>
          <w:b/>
          <w:bCs/>
          <w:sz w:val="32"/>
          <w:szCs w:val="32"/>
          <w:rtl/>
        </w:rPr>
        <w:t>لوثائق الرسمية:</w:t>
      </w:r>
    </w:p>
    <w:p w:rsidR="009A2C00" w:rsidRPr="00C163EC" w:rsidRDefault="0003385A" w:rsidP="002D5343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</w:t>
      </w:r>
      <w:r w:rsidR="009A2C00" w:rsidRPr="00C163EC">
        <w:rPr>
          <w:rFonts w:hint="cs"/>
          <w:sz w:val="32"/>
          <w:szCs w:val="32"/>
          <w:rtl/>
        </w:rPr>
        <w:t>- ج.</w:t>
      </w:r>
      <w:r w:rsidR="002D5343" w:rsidRPr="00C163EC">
        <w:rPr>
          <w:rFonts w:hint="cs"/>
          <w:sz w:val="32"/>
          <w:szCs w:val="32"/>
          <w:rtl/>
        </w:rPr>
        <w:t xml:space="preserve"> </w:t>
      </w:r>
      <w:r w:rsidR="009A2C00" w:rsidRPr="00C163EC">
        <w:rPr>
          <w:rFonts w:hint="cs"/>
          <w:sz w:val="32"/>
          <w:szCs w:val="32"/>
          <w:rtl/>
        </w:rPr>
        <w:t>ج.د.ش، قانون رقم</w:t>
      </w:r>
      <w:r w:rsidR="009A2C00">
        <w:rPr>
          <w:rFonts w:hint="cs"/>
          <w:sz w:val="32"/>
          <w:szCs w:val="32"/>
          <w:rtl/>
        </w:rPr>
        <w:t>:</w:t>
      </w:r>
      <w:r w:rsidR="009A2C00" w:rsidRPr="00C163EC">
        <w:rPr>
          <w:rFonts w:hint="cs"/>
          <w:sz w:val="32"/>
          <w:szCs w:val="32"/>
          <w:rtl/>
        </w:rPr>
        <w:t xml:space="preserve"> 99/08، المؤرخ في 29 ربيع الأول 1420هـ الموافق لـ 13 يوليو 1999م المتعلق باستعادة الوئام المدني، </w:t>
      </w:r>
      <w:r w:rsidR="009A2C00" w:rsidRPr="00C163EC">
        <w:rPr>
          <w:rFonts w:hint="cs"/>
          <w:b/>
          <w:bCs/>
          <w:sz w:val="32"/>
          <w:szCs w:val="32"/>
          <w:rtl/>
        </w:rPr>
        <w:t>الجريدة الرسمية</w:t>
      </w:r>
      <w:r w:rsidR="009A2C00" w:rsidRPr="00C163EC">
        <w:rPr>
          <w:rFonts w:hint="cs"/>
          <w:sz w:val="32"/>
          <w:szCs w:val="32"/>
          <w:rtl/>
        </w:rPr>
        <w:t>، العدد46، الصادرة بتاريخ 13 جويلية 1999.</w:t>
      </w:r>
    </w:p>
    <w:p w:rsidR="009A2C00" w:rsidRDefault="0003385A" w:rsidP="002D5343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</w:t>
      </w:r>
      <w:r w:rsidR="009A2C00" w:rsidRPr="00C163EC">
        <w:rPr>
          <w:rFonts w:hint="cs"/>
          <w:sz w:val="32"/>
          <w:szCs w:val="32"/>
          <w:rtl/>
        </w:rPr>
        <w:t>-</w:t>
      </w:r>
      <w:r w:rsidR="009A2C00">
        <w:rPr>
          <w:rFonts w:hint="cs"/>
          <w:sz w:val="32"/>
          <w:szCs w:val="32"/>
          <w:rtl/>
        </w:rPr>
        <w:t xml:space="preserve"> </w:t>
      </w:r>
      <w:r w:rsidR="002D5343" w:rsidRPr="00C163EC">
        <w:rPr>
          <w:rFonts w:hint="cs"/>
          <w:sz w:val="32"/>
          <w:szCs w:val="32"/>
          <w:rtl/>
        </w:rPr>
        <w:t>ج. ج.د.ش</w:t>
      </w:r>
      <w:r w:rsidR="009A2C00" w:rsidRPr="00C163EC">
        <w:rPr>
          <w:rFonts w:hint="cs"/>
          <w:sz w:val="32"/>
          <w:szCs w:val="32"/>
          <w:rtl/>
        </w:rPr>
        <w:t xml:space="preserve">، مرسوم رئاسي رقم 99/300 المؤرخ في 16 رمضان 1420 الموفق لـ 24 ديسمبر 1999 المتعلق بتعيين أعضاء الحكومة، </w:t>
      </w:r>
      <w:r w:rsidR="009A2C00" w:rsidRPr="00C163EC">
        <w:rPr>
          <w:rFonts w:hint="cs"/>
          <w:b/>
          <w:bCs/>
          <w:sz w:val="32"/>
          <w:szCs w:val="32"/>
          <w:rtl/>
        </w:rPr>
        <w:t>الجريدة الرسمية</w:t>
      </w:r>
      <w:r w:rsidR="009A2C00" w:rsidRPr="00C163EC">
        <w:rPr>
          <w:rFonts w:hint="cs"/>
          <w:sz w:val="32"/>
          <w:szCs w:val="32"/>
          <w:rtl/>
        </w:rPr>
        <w:t>، العدد 93، الصادر بتاريخ 26 ديسمبر 1999</w:t>
      </w:r>
      <w:r w:rsidR="009A2C00">
        <w:rPr>
          <w:rFonts w:hint="cs"/>
          <w:sz w:val="32"/>
          <w:szCs w:val="32"/>
          <w:rtl/>
        </w:rPr>
        <w:t>.</w:t>
      </w:r>
    </w:p>
    <w:p w:rsidR="008645D3" w:rsidRDefault="0003385A" w:rsidP="00952865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</w:t>
      </w:r>
      <w:r w:rsidR="008645D3" w:rsidRPr="00C163EC">
        <w:rPr>
          <w:rFonts w:hint="cs"/>
          <w:sz w:val="32"/>
          <w:szCs w:val="32"/>
          <w:rtl/>
        </w:rPr>
        <w:t>- ج.</w:t>
      </w:r>
      <w:r w:rsidR="00952865">
        <w:rPr>
          <w:rFonts w:hint="cs"/>
          <w:sz w:val="32"/>
          <w:szCs w:val="32"/>
          <w:rtl/>
        </w:rPr>
        <w:t>ج</w:t>
      </w:r>
      <w:r w:rsidR="008645D3" w:rsidRPr="00C163EC">
        <w:rPr>
          <w:rFonts w:hint="cs"/>
          <w:sz w:val="32"/>
          <w:szCs w:val="32"/>
          <w:rtl/>
        </w:rPr>
        <w:t xml:space="preserve">.د.ش، مرسوم رئاسي رقم 05/278 المؤرخ في 09 رجب 1426هـ الموافق لـ 14 غشت 2005م يتضمن استدعاء هيئة الناخبين للاستفتاء المتعلق بالمصالحة الوطنية، </w:t>
      </w:r>
      <w:r w:rsidR="008645D3" w:rsidRPr="00C163EC">
        <w:rPr>
          <w:rFonts w:hint="cs"/>
          <w:b/>
          <w:bCs/>
          <w:sz w:val="32"/>
          <w:szCs w:val="32"/>
          <w:rtl/>
        </w:rPr>
        <w:t>الجريدة الرسمية</w:t>
      </w:r>
      <w:r w:rsidR="008645D3" w:rsidRPr="00C163EC">
        <w:rPr>
          <w:rFonts w:hint="cs"/>
          <w:sz w:val="32"/>
          <w:szCs w:val="32"/>
          <w:rtl/>
        </w:rPr>
        <w:t>، العدد55، الصادر بتاريخ 29 سبتمبر 2005</w:t>
      </w:r>
      <w:r w:rsidR="008645D3">
        <w:rPr>
          <w:rFonts w:hint="cs"/>
          <w:sz w:val="32"/>
          <w:szCs w:val="32"/>
          <w:rtl/>
        </w:rPr>
        <w:t>.</w:t>
      </w:r>
      <w:r w:rsidR="008645D3" w:rsidRPr="0059037A">
        <w:rPr>
          <w:rFonts w:hint="cs"/>
          <w:sz w:val="32"/>
          <w:szCs w:val="32"/>
          <w:rtl/>
        </w:rPr>
        <w:t xml:space="preserve"> </w:t>
      </w:r>
    </w:p>
    <w:p w:rsidR="009A2C00" w:rsidRPr="008645D3" w:rsidRDefault="008645D3" w:rsidP="009A2C00">
      <w:pPr>
        <w:pStyle w:val="a3"/>
        <w:bidi/>
        <w:spacing w:before="0" w:after="0" w:line="276" w:lineRule="auto"/>
        <w:ind w:left="0"/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ه-التقارير والملتقيات:</w:t>
      </w:r>
    </w:p>
    <w:p w:rsidR="005E7F5C" w:rsidRPr="00CE156B" w:rsidRDefault="0003385A" w:rsidP="00E86E90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</w:t>
      </w:r>
      <w:r w:rsidR="005E7F5C" w:rsidRPr="00CE156B">
        <w:rPr>
          <w:rFonts w:hint="cs"/>
          <w:sz w:val="32"/>
          <w:szCs w:val="32"/>
          <w:rtl/>
        </w:rPr>
        <w:t xml:space="preserve">- </w:t>
      </w:r>
      <w:r w:rsidR="00E86E90" w:rsidRPr="00CE156B">
        <w:rPr>
          <w:rFonts w:hint="cs"/>
          <w:sz w:val="32"/>
          <w:szCs w:val="32"/>
          <w:rtl/>
        </w:rPr>
        <w:t xml:space="preserve">جندلي </w:t>
      </w:r>
      <w:r w:rsidR="005E7F5C" w:rsidRPr="00CE156B">
        <w:rPr>
          <w:rFonts w:hint="cs"/>
          <w:sz w:val="32"/>
          <w:szCs w:val="32"/>
          <w:rtl/>
        </w:rPr>
        <w:t>عبد الناصر، "</w:t>
      </w:r>
      <w:r w:rsidR="005E7F5C" w:rsidRPr="00CE156B">
        <w:rPr>
          <w:rFonts w:hint="cs"/>
          <w:b/>
          <w:bCs/>
          <w:sz w:val="32"/>
          <w:szCs w:val="32"/>
          <w:rtl/>
        </w:rPr>
        <w:t>التغيير السياسي في ظل الراهن الدولي"</w:t>
      </w:r>
      <w:r w:rsidR="005E7F5C" w:rsidRPr="00CE156B">
        <w:rPr>
          <w:rFonts w:hint="cs"/>
          <w:sz w:val="32"/>
          <w:szCs w:val="32"/>
          <w:rtl/>
        </w:rPr>
        <w:t>، (مداخلة مقدمة في الملتقى الدولي، كلية الحقوق والعلوم السياسية، قسم العلوم السياسية، جامعة المسيلة، الجزائر، 16 أفريل 2013).</w:t>
      </w:r>
    </w:p>
    <w:p w:rsidR="005E7F5C" w:rsidRPr="00CE156B" w:rsidRDefault="0003385A" w:rsidP="00AD0375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2</w:t>
      </w:r>
      <w:r w:rsidR="005E7F5C" w:rsidRPr="00CE156B">
        <w:rPr>
          <w:rFonts w:hint="cs"/>
          <w:sz w:val="32"/>
          <w:szCs w:val="32"/>
          <w:rtl/>
        </w:rPr>
        <w:t>-</w:t>
      </w:r>
      <w:r w:rsidR="00AD0375">
        <w:rPr>
          <w:rFonts w:hint="cs"/>
          <w:sz w:val="32"/>
          <w:szCs w:val="32"/>
          <w:rtl/>
        </w:rPr>
        <w:t xml:space="preserve"> </w:t>
      </w:r>
      <w:r w:rsidR="00AD0375" w:rsidRPr="00CE156B">
        <w:rPr>
          <w:rFonts w:hint="cs"/>
          <w:sz w:val="32"/>
          <w:szCs w:val="32"/>
          <w:rtl/>
        </w:rPr>
        <w:t xml:space="preserve">سمير </w:t>
      </w:r>
      <w:r w:rsidR="005E7F5C" w:rsidRPr="00CE156B">
        <w:rPr>
          <w:rFonts w:hint="cs"/>
          <w:sz w:val="32"/>
          <w:szCs w:val="32"/>
          <w:rtl/>
        </w:rPr>
        <w:t>عي</w:t>
      </w:r>
      <w:r w:rsidR="00AD0375">
        <w:rPr>
          <w:rFonts w:hint="cs"/>
          <w:sz w:val="32"/>
          <w:szCs w:val="32"/>
          <w:rtl/>
        </w:rPr>
        <w:t>ّ</w:t>
      </w:r>
      <w:r w:rsidR="005E7F5C" w:rsidRPr="00CE156B">
        <w:rPr>
          <w:rFonts w:hint="cs"/>
          <w:sz w:val="32"/>
          <w:szCs w:val="32"/>
          <w:rtl/>
        </w:rPr>
        <w:t xml:space="preserve">اد محمد ، "إشكالية العلاقة بين التنمية السياسية والتحول السياسي"، ( ورقة بحث قدمت في الملتقى الوطني حول : </w:t>
      </w:r>
      <w:r w:rsidR="005E7F5C" w:rsidRPr="00CE156B">
        <w:rPr>
          <w:rFonts w:hint="cs"/>
          <w:b/>
          <w:bCs/>
          <w:sz w:val="32"/>
          <w:szCs w:val="32"/>
          <w:rtl/>
        </w:rPr>
        <w:t>التحولات السياسية و</w:t>
      </w:r>
      <w:r w:rsidR="00AD0375">
        <w:rPr>
          <w:rFonts w:hint="cs"/>
          <w:b/>
          <w:bCs/>
          <w:sz w:val="32"/>
          <w:szCs w:val="32"/>
          <w:rtl/>
        </w:rPr>
        <w:t>إ</w:t>
      </w:r>
      <w:r w:rsidR="005E7F5C" w:rsidRPr="00CE156B">
        <w:rPr>
          <w:rFonts w:hint="cs"/>
          <w:b/>
          <w:bCs/>
          <w:sz w:val="32"/>
          <w:szCs w:val="32"/>
          <w:rtl/>
        </w:rPr>
        <w:t xml:space="preserve">شكالية التنمية السياسية في الجزائر </w:t>
      </w:r>
      <w:r w:rsidR="005E7F5C" w:rsidRPr="00CE156B">
        <w:rPr>
          <w:rFonts w:hint="cs"/>
          <w:sz w:val="32"/>
          <w:szCs w:val="32"/>
          <w:rtl/>
        </w:rPr>
        <w:t>، جامعة الشلف، الجزائر، 16-17 ديسمبر 2008)</w:t>
      </w:r>
      <w:r w:rsidR="005E7F5C">
        <w:rPr>
          <w:rFonts w:hint="cs"/>
          <w:sz w:val="32"/>
          <w:szCs w:val="32"/>
          <w:rtl/>
        </w:rPr>
        <w:t>.</w:t>
      </w:r>
    </w:p>
    <w:p w:rsidR="009A2C00" w:rsidRPr="005E7F5C" w:rsidRDefault="0003385A" w:rsidP="00AD0375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</w:t>
      </w:r>
      <w:r w:rsidR="005E7F5C">
        <w:rPr>
          <w:rFonts w:hint="cs"/>
          <w:sz w:val="32"/>
          <w:szCs w:val="32"/>
          <w:rtl/>
        </w:rPr>
        <w:t>-</w:t>
      </w:r>
      <w:r w:rsidR="00AD0375" w:rsidRPr="00AD0375">
        <w:rPr>
          <w:rFonts w:hint="cs"/>
          <w:sz w:val="32"/>
          <w:szCs w:val="32"/>
          <w:rtl/>
        </w:rPr>
        <w:t xml:space="preserve"> </w:t>
      </w:r>
      <w:r w:rsidR="00AD0375">
        <w:rPr>
          <w:rFonts w:hint="cs"/>
          <w:sz w:val="32"/>
          <w:szCs w:val="32"/>
          <w:rtl/>
        </w:rPr>
        <w:t xml:space="preserve">سفيان </w:t>
      </w:r>
      <w:r w:rsidR="005E7F5C">
        <w:rPr>
          <w:rFonts w:hint="cs"/>
          <w:sz w:val="32"/>
          <w:szCs w:val="32"/>
          <w:rtl/>
        </w:rPr>
        <w:t xml:space="preserve">فوكة ، </w:t>
      </w:r>
      <w:r w:rsidR="00AD0375">
        <w:rPr>
          <w:rFonts w:hint="cs"/>
          <w:sz w:val="32"/>
          <w:szCs w:val="32"/>
          <w:rtl/>
        </w:rPr>
        <w:t xml:space="preserve">مليكة </w:t>
      </w:r>
      <w:r w:rsidR="005E7F5C">
        <w:rPr>
          <w:rFonts w:hint="cs"/>
          <w:sz w:val="32"/>
          <w:szCs w:val="32"/>
          <w:rtl/>
        </w:rPr>
        <w:t>بوضياف،</w:t>
      </w:r>
      <w:r w:rsidR="00AD0375">
        <w:rPr>
          <w:rFonts w:hint="cs"/>
          <w:sz w:val="32"/>
          <w:szCs w:val="32"/>
          <w:rtl/>
        </w:rPr>
        <w:t xml:space="preserve"> </w:t>
      </w:r>
      <w:r w:rsidR="005E7F5C">
        <w:rPr>
          <w:rFonts w:hint="cs"/>
          <w:sz w:val="32"/>
          <w:szCs w:val="32"/>
          <w:rtl/>
        </w:rPr>
        <w:t>"الحكم الراشد والاستقرار السياسي ودوره في التنمية"،(مداخلة بالملتقى الوطني حول:</w:t>
      </w:r>
      <w:r w:rsidR="005E7F5C">
        <w:rPr>
          <w:rFonts w:hint="cs"/>
          <w:b/>
          <w:bCs/>
          <w:sz w:val="32"/>
          <w:szCs w:val="32"/>
          <w:rtl/>
        </w:rPr>
        <w:t>التحولات السياسية وإشكالية التنمية في الجزائر،</w:t>
      </w:r>
      <w:r w:rsidR="005E7F5C">
        <w:rPr>
          <w:rFonts w:hint="cs"/>
          <w:sz w:val="32"/>
          <w:szCs w:val="32"/>
          <w:rtl/>
        </w:rPr>
        <w:t>كلية العلوم القانونية وال</w:t>
      </w:r>
      <w:r w:rsidR="00AD0375">
        <w:rPr>
          <w:rFonts w:hint="cs"/>
          <w:sz w:val="32"/>
          <w:szCs w:val="32"/>
          <w:rtl/>
        </w:rPr>
        <w:t>إ</w:t>
      </w:r>
      <w:r w:rsidR="005E7F5C">
        <w:rPr>
          <w:rFonts w:hint="cs"/>
          <w:sz w:val="32"/>
          <w:szCs w:val="32"/>
          <w:rtl/>
        </w:rPr>
        <w:t xml:space="preserve">دارية، </w:t>
      </w:r>
      <w:r w:rsidR="00E3527D">
        <w:rPr>
          <w:rFonts w:hint="cs"/>
          <w:sz w:val="32"/>
          <w:szCs w:val="32"/>
          <w:rtl/>
        </w:rPr>
        <w:t>قسم العلوم السياسية، جامعة الشلف، 16-17ديسمبر2008).</w:t>
      </w:r>
    </w:p>
    <w:p w:rsidR="009A2C00" w:rsidRPr="00E3527D" w:rsidRDefault="00E3527D" w:rsidP="009A2C00">
      <w:pPr>
        <w:pStyle w:val="a3"/>
        <w:bidi/>
        <w:spacing w:before="0" w:after="0" w:line="276" w:lineRule="auto"/>
        <w:ind w:left="0"/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و-الدراسات غير المنشورة:</w:t>
      </w:r>
    </w:p>
    <w:p w:rsidR="00E3527D" w:rsidRPr="00CE156B" w:rsidRDefault="0003385A" w:rsidP="008D3E62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</w:t>
      </w:r>
      <w:r w:rsidR="00E3527D" w:rsidRPr="00CE156B">
        <w:rPr>
          <w:rFonts w:hint="cs"/>
          <w:sz w:val="32"/>
          <w:szCs w:val="32"/>
          <w:rtl/>
        </w:rPr>
        <w:t>-</w:t>
      </w:r>
      <w:r w:rsidR="008D3E62" w:rsidRPr="008D3E62">
        <w:rPr>
          <w:rFonts w:hint="cs"/>
          <w:sz w:val="32"/>
          <w:szCs w:val="32"/>
          <w:rtl/>
        </w:rPr>
        <w:t xml:space="preserve"> </w:t>
      </w:r>
      <w:r w:rsidR="008D3E62" w:rsidRPr="00CE156B">
        <w:rPr>
          <w:rFonts w:hint="cs"/>
          <w:sz w:val="32"/>
          <w:szCs w:val="32"/>
          <w:rtl/>
        </w:rPr>
        <w:t>الد</w:t>
      </w:r>
      <w:r w:rsidR="008D3E62">
        <w:rPr>
          <w:rFonts w:hint="cs"/>
          <w:sz w:val="32"/>
          <w:szCs w:val="32"/>
          <w:rtl/>
        </w:rPr>
        <w:t>ّ</w:t>
      </w:r>
      <w:r w:rsidR="008D3E62" w:rsidRPr="00CE156B">
        <w:rPr>
          <w:rFonts w:hint="cs"/>
          <w:sz w:val="32"/>
          <w:szCs w:val="32"/>
          <w:rtl/>
        </w:rPr>
        <w:t xml:space="preserve">رمكي </w:t>
      </w:r>
      <w:r w:rsidR="00E3527D" w:rsidRPr="00CE156B">
        <w:rPr>
          <w:rFonts w:hint="cs"/>
          <w:sz w:val="32"/>
          <w:szCs w:val="32"/>
          <w:rtl/>
        </w:rPr>
        <w:t>علي بن سلمان بن سعيد،</w:t>
      </w:r>
      <w:r w:rsidR="008D3E62">
        <w:rPr>
          <w:rFonts w:hint="cs"/>
          <w:sz w:val="32"/>
          <w:szCs w:val="32"/>
          <w:rtl/>
        </w:rPr>
        <w:t xml:space="preserve"> </w:t>
      </w:r>
      <w:r w:rsidR="00E3527D" w:rsidRPr="00CE156B">
        <w:rPr>
          <w:rFonts w:hint="cs"/>
          <w:sz w:val="32"/>
          <w:szCs w:val="32"/>
          <w:rtl/>
        </w:rPr>
        <w:t>"التنمية السياسية ودورها في الاستقرار السياسي في سلطنة عمان".(مذكرة ماجستير، كلية الآداب والعلوم،</w:t>
      </w:r>
      <w:r w:rsidR="00E3527D">
        <w:rPr>
          <w:rFonts w:hint="cs"/>
          <w:sz w:val="32"/>
          <w:szCs w:val="32"/>
          <w:rtl/>
        </w:rPr>
        <w:t xml:space="preserve"> </w:t>
      </w:r>
      <w:r w:rsidR="00E3527D" w:rsidRPr="00CE156B">
        <w:rPr>
          <w:rFonts w:hint="cs"/>
          <w:sz w:val="32"/>
          <w:szCs w:val="32"/>
          <w:rtl/>
        </w:rPr>
        <w:t>قسم العلوم السياسية، جامعة الشرق الأوسط، 2012</w:t>
      </w:r>
      <w:r w:rsidR="00E3527D">
        <w:rPr>
          <w:rFonts w:hint="cs"/>
          <w:sz w:val="32"/>
          <w:szCs w:val="32"/>
          <w:rtl/>
        </w:rPr>
        <w:t>.</w:t>
      </w:r>
    </w:p>
    <w:p w:rsidR="00E3527D" w:rsidRPr="00CE156B" w:rsidRDefault="0003385A" w:rsidP="008D3E62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2</w:t>
      </w:r>
      <w:r w:rsidR="00E3527D" w:rsidRPr="00CE156B">
        <w:rPr>
          <w:rFonts w:hint="cs"/>
          <w:sz w:val="32"/>
          <w:szCs w:val="32"/>
          <w:rtl/>
        </w:rPr>
        <w:t xml:space="preserve">- </w:t>
      </w:r>
      <w:r w:rsidR="008D3E62" w:rsidRPr="00CE156B">
        <w:rPr>
          <w:rFonts w:hint="cs"/>
          <w:sz w:val="32"/>
          <w:szCs w:val="32"/>
          <w:rtl/>
        </w:rPr>
        <w:t xml:space="preserve">اللوزي </w:t>
      </w:r>
      <w:r w:rsidR="00E3527D" w:rsidRPr="00CE156B">
        <w:rPr>
          <w:rFonts w:hint="cs"/>
          <w:sz w:val="32"/>
          <w:szCs w:val="32"/>
          <w:rtl/>
        </w:rPr>
        <w:t>مالك عبد الرزاق، "</w:t>
      </w:r>
      <w:r w:rsidR="00E3527D" w:rsidRPr="00CE156B">
        <w:rPr>
          <w:rFonts w:hint="cs"/>
          <w:b/>
          <w:bCs/>
          <w:sz w:val="32"/>
          <w:szCs w:val="32"/>
          <w:rtl/>
        </w:rPr>
        <w:t>دور مجلس الأمة في الإصلاح السياسي في ظل التحول الديمقراطية في المملكة الأردنية"</w:t>
      </w:r>
      <w:r w:rsidR="00E3527D" w:rsidRPr="00CE156B">
        <w:rPr>
          <w:rFonts w:hint="cs"/>
          <w:sz w:val="32"/>
          <w:szCs w:val="32"/>
          <w:rtl/>
        </w:rPr>
        <w:t>. (مذكرة ماجستير، كلية الآداب والعلوم، قسم العلوم السياسية، جامعة الشرق الأوسط، 2012</w:t>
      </w:r>
      <w:r w:rsidR="00E3527D">
        <w:rPr>
          <w:rFonts w:hint="cs"/>
          <w:sz w:val="32"/>
          <w:szCs w:val="32"/>
          <w:rtl/>
        </w:rPr>
        <w:t>.</w:t>
      </w:r>
    </w:p>
    <w:p w:rsidR="00E3527D" w:rsidRPr="00CE156B" w:rsidRDefault="0003385A" w:rsidP="008D3E62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3</w:t>
      </w:r>
      <w:r w:rsidR="00E3527D" w:rsidRPr="00CE156B">
        <w:rPr>
          <w:rFonts w:hint="cs"/>
          <w:sz w:val="32"/>
          <w:szCs w:val="32"/>
          <w:rtl/>
        </w:rPr>
        <w:t xml:space="preserve">- </w:t>
      </w:r>
      <w:r w:rsidR="008D3E62" w:rsidRPr="00CE156B">
        <w:rPr>
          <w:rFonts w:hint="cs"/>
          <w:sz w:val="32"/>
          <w:szCs w:val="32"/>
          <w:rtl/>
        </w:rPr>
        <w:t xml:space="preserve">الخلايلة </w:t>
      </w:r>
      <w:r w:rsidR="00E3527D" w:rsidRPr="00CE156B">
        <w:rPr>
          <w:rFonts w:hint="cs"/>
          <w:sz w:val="32"/>
          <w:szCs w:val="32"/>
          <w:rtl/>
        </w:rPr>
        <w:t xml:space="preserve">هشام سلمان حمد، </w:t>
      </w:r>
      <w:r w:rsidR="00E3527D" w:rsidRPr="00CE156B">
        <w:rPr>
          <w:rFonts w:hint="cs"/>
          <w:b/>
          <w:bCs/>
          <w:sz w:val="32"/>
          <w:szCs w:val="32"/>
          <w:rtl/>
        </w:rPr>
        <w:t>"أثر الإصلاح السياسي على عملية المشاركة السياسية في المملكة الأردنية".(</w:t>
      </w:r>
      <w:r w:rsidR="00E3527D" w:rsidRPr="00CE156B">
        <w:rPr>
          <w:rFonts w:hint="cs"/>
          <w:sz w:val="32"/>
          <w:szCs w:val="32"/>
          <w:rtl/>
        </w:rPr>
        <w:t>مذكرة ماجستير، كلية الآداب والعلوم، قسم العلوم السياسية، جامعة الشرق الأوسط، 2012</w:t>
      </w:r>
      <w:r w:rsidR="00E3527D">
        <w:rPr>
          <w:rFonts w:hint="cs"/>
          <w:sz w:val="32"/>
          <w:szCs w:val="32"/>
          <w:rtl/>
        </w:rPr>
        <w:t>.</w:t>
      </w:r>
    </w:p>
    <w:p w:rsidR="00E3527D" w:rsidRPr="00C163EC" w:rsidRDefault="0003385A" w:rsidP="008D3E62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4</w:t>
      </w:r>
      <w:r w:rsidR="00E3527D" w:rsidRPr="00C163EC">
        <w:rPr>
          <w:rFonts w:hint="cs"/>
          <w:sz w:val="32"/>
          <w:szCs w:val="32"/>
          <w:rtl/>
        </w:rPr>
        <w:t xml:space="preserve">- </w:t>
      </w:r>
      <w:r w:rsidR="008D3E62" w:rsidRPr="00C163EC">
        <w:rPr>
          <w:rFonts w:hint="cs"/>
          <w:sz w:val="32"/>
          <w:szCs w:val="32"/>
          <w:rtl/>
        </w:rPr>
        <w:t xml:space="preserve">بورني </w:t>
      </w:r>
      <w:r w:rsidR="00E3527D" w:rsidRPr="00C163EC">
        <w:rPr>
          <w:rFonts w:hint="cs"/>
          <w:sz w:val="32"/>
          <w:szCs w:val="32"/>
          <w:rtl/>
        </w:rPr>
        <w:t>زكريا، "</w:t>
      </w:r>
      <w:r w:rsidR="00E3527D" w:rsidRPr="00C163EC">
        <w:rPr>
          <w:rFonts w:hint="cs"/>
          <w:b/>
          <w:bCs/>
          <w:sz w:val="32"/>
          <w:szCs w:val="32"/>
          <w:rtl/>
        </w:rPr>
        <w:t xml:space="preserve">النخبة السياسية وإشكالية الانتقال الديمقراطي". </w:t>
      </w:r>
      <w:r w:rsidR="00E3527D" w:rsidRPr="00C163EC">
        <w:rPr>
          <w:rFonts w:hint="cs"/>
          <w:sz w:val="32"/>
          <w:szCs w:val="32"/>
          <w:rtl/>
        </w:rPr>
        <w:t>(مذكرة ماجستير، كلية الحقوق، قسم العلوم السياسية، جامعة منتوري -قسنطينة-، 2010)</w:t>
      </w:r>
      <w:r w:rsidR="00E3527D">
        <w:rPr>
          <w:rFonts w:hint="cs"/>
          <w:sz w:val="32"/>
          <w:szCs w:val="32"/>
          <w:rtl/>
        </w:rPr>
        <w:t>.</w:t>
      </w:r>
    </w:p>
    <w:p w:rsidR="00E3527D" w:rsidRPr="00C163EC" w:rsidRDefault="0003385A" w:rsidP="008D3E62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5</w:t>
      </w:r>
      <w:r w:rsidR="00E3527D" w:rsidRPr="00C163EC">
        <w:rPr>
          <w:rFonts w:hint="cs"/>
          <w:sz w:val="32"/>
          <w:szCs w:val="32"/>
          <w:rtl/>
        </w:rPr>
        <w:t xml:space="preserve">- </w:t>
      </w:r>
      <w:r w:rsidR="008D3E62" w:rsidRPr="00C163EC">
        <w:rPr>
          <w:rFonts w:hint="cs"/>
          <w:sz w:val="32"/>
          <w:szCs w:val="32"/>
          <w:rtl/>
        </w:rPr>
        <w:t xml:space="preserve">بوشلوش </w:t>
      </w:r>
      <w:r w:rsidR="00E3527D" w:rsidRPr="00C163EC">
        <w:rPr>
          <w:rFonts w:hint="cs"/>
          <w:sz w:val="32"/>
          <w:szCs w:val="32"/>
          <w:rtl/>
        </w:rPr>
        <w:t xml:space="preserve">محمد طاهر، </w:t>
      </w:r>
      <w:r w:rsidR="00E3527D" w:rsidRPr="00C163EC">
        <w:rPr>
          <w:rFonts w:hint="cs"/>
          <w:b/>
          <w:bCs/>
          <w:sz w:val="32"/>
          <w:szCs w:val="32"/>
          <w:rtl/>
        </w:rPr>
        <w:t>"التحولات الاجتماعية والاقتصادية وآثارها على القيم في المجتمع الجزائري (1967-</w:t>
      </w:r>
      <w:r w:rsidR="00E3527D">
        <w:rPr>
          <w:rFonts w:hint="cs"/>
          <w:b/>
          <w:bCs/>
          <w:sz w:val="32"/>
          <w:szCs w:val="32"/>
          <w:rtl/>
        </w:rPr>
        <w:t xml:space="preserve"> </w:t>
      </w:r>
      <w:r w:rsidR="00E3527D" w:rsidRPr="00C163EC">
        <w:rPr>
          <w:rFonts w:hint="cs"/>
          <w:b/>
          <w:bCs/>
          <w:sz w:val="32"/>
          <w:szCs w:val="32"/>
          <w:rtl/>
        </w:rPr>
        <w:t>1999</w:t>
      </w:r>
      <w:r w:rsidR="00E3527D">
        <w:rPr>
          <w:rFonts w:hint="cs"/>
          <w:b/>
          <w:bCs/>
          <w:sz w:val="32"/>
          <w:szCs w:val="32"/>
          <w:rtl/>
        </w:rPr>
        <w:t xml:space="preserve"> </w:t>
      </w:r>
      <w:r w:rsidR="00E3527D" w:rsidRPr="00C163EC">
        <w:rPr>
          <w:rFonts w:hint="cs"/>
          <w:b/>
          <w:bCs/>
          <w:sz w:val="32"/>
          <w:szCs w:val="32"/>
          <w:rtl/>
        </w:rPr>
        <w:t>)"</w:t>
      </w:r>
      <w:r w:rsidR="00E3527D" w:rsidRPr="00C163EC">
        <w:rPr>
          <w:rFonts w:hint="cs"/>
          <w:sz w:val="32"/>
          <w:szCs w:val="32"/>
          <w:rtl/>
        </w:rPr>
        <w:t>. (أطروحة دكتوراه، كلية العلوم الإنسانية والاجتماعية، قسم علم الاجتماع، جامعة الجزائر، 2006)</w:t>
      </w:r>
      <w:r w:rsidR="00E3527D">
        <w:rPr>
          <w:rFonts w:hint="cs"/>
          <w:sz w:val="32"/>
          <w:szCs w:val="32"/>
          <w:rtl/>
        </w:rPr>
        <w:t>.</w:t>
      </w:r>
    </w:p>
    <w:p w:rsidR="009A2C00" w:rsidRPr="00E3527D" w:rsidRDefault="0003385A" w:rsidP="008D3E62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6</w:t>
      </w:r>
      <w:r w:rsidR="00E3527D">
        <w:rPr>
          <w:rFonts w:hint="cs"/>
          <w:sz w:val="32"/>
          <w:szCs w:val="32"/>
          <w:rtl/>
        </w:rPr>
        <w:t>-</w:t>
      </w:r>
      <w:r w:rsidR="008D3E62" w:rsidRPr="008D3E62">
        <w:rPr>
          <w:rFonts w:hint="cs"/>
          <w:sz w:val="32"/>
          <w:szCs w:val="32"/>
          <w:rtl/>
        </w:rPr>
        <w:t xml:space="preserve"> </w:t>
      </w:r>
      <w:r w:rsidR="008D3E62">
        <w:rPr>
          <w:rFonts w:hint="cs"/>
          <w:sz w:val="32"/>
          <w:szCs w:val="32"/>
          <w:rtl/>
        </w:rPr>
        <w:t xml:space="preserve">بوضياف </w:t>
      </w:r>
      <w:r w:rsidR="00E3527D">
        <w:rPr>
          <w:rFonts w:hint="cs"/>
          <w:sz w:val="32"/>
          <w:szCs w:val="32"/>
          <w:rtl/>
        </w:rPr>
        <w:t>محمد،"</w:t>
      </w:r>
      <w:r w:rsidR="00E3527D">
        <w:rPr>
          <w:rFonts w:hint="cs"/>
          <w:b/>
          <w:bCs/>
          <w:sz w:val="32"/>
          <w:szCs w:val="32"/>
          <w:rtl/>
        </w:rPr>
        <w:t>مستقبل النظام السياسي الجزائري".</w:t>
      </w:r>
      <w:r w:rsidR="00E3527D">
        <w:rPr>
          <w:rFonts w:hint="cs"/>
          <w:sz w:val="32"/>
          <w:szCs w:val="32"/>
          <w:rtl/>
        </w:rPr>
        <w:t>(أط</w:t>
      </w:r>
      <w:r w:rsidR="008D3E62">
        <w:rPr>
          <w:rFonts w:hint="cs"/>
          <w:sz w:val="32"/>
          <w:szCs w:val="32"/>
          <w:rtl/>
        </w:rPr>
        <w:t>ر</w:t>
      </w:r>
      <w:r w:rsidR="00E3527D">
        <w:rPr>
          <w:rFonts w:hint="cs"/>
          <w:sz w:val="32"/>
          <w:szCs w:val="32"/>
          <w:rtl/>
        </w:rPr>
        <w:t>وحة دكتوراه، كلية العلوم السياسية وال</w:t>
      </w:r>
      <w:r w:rsidR="008D3E62">
        <w:rPr>
          <w:rFonts w:hint="cs"/>
          <w:sz w:val="32"/>
          <w:szCs w:val="32"/>
          <w:rtl/>
        </w:rPr>
        <w:t>إ</w:t>
      </w:r>
      <w:r w:rsidR="00E3527D">
        <w:rPr>
          <w:rFonts w:hint="cs"/>
          <w:sz w:val="32"/>
          <w:szCs w:val="32"/>
          <w:rtl/>
        </w:rPr>
        <w:t>علام، قسم العلوم السياسية، جامعة الجزائر،2008).</w:t>
      </w:r>
    </w:p>
    <w:p w:rsidR="000F5093" w:rsidRPr="00CE156B" w:rsidRDefault="0003385A" w:rsidP="008D3E62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7</w:t>
      </w:r>
      <w:r w:rsidR="000F5093" w:rsidRPr="00CE156B">
        <w:rPr>
          <w:rFonts w:hint="cs"/>
          <w:sz w:val="32"/>
          <w:szCs w:val="32"/>
          <w:rtl/>
        </w:rPr>
        <w:t xml:space="preserve">- </w:t>
      </w:r>
      <w:r w:rsidR="008D3E62" w:rsidRPr="00CE156B">
        <w:rPr>
          <w:rFonts w:hint="cs"/>
          <w:sz w:val="32"/>
          <w:szCs w:val="32"/>
          <w:rtl/>
        </w:rPr>
        <w:t xml:space="preserve">بلحربي </w:t>
      </w:r>
      <w:r w:rsidR="000F5093" w:rsidRPr="00CE156B">
        <w:rPr>
          <w:rFonts w:hint="cs"/>
          <w:sz w:val="32"/>
          <w:szCs w:val="32"/>
          <w:rtl/>
        </w:rPr>
        <w:t>نوال، "</w:t>
      </w:r>
      <w:r w:rsidR="000F5093" w:rsidRPr="00CE156B">
        <w:rPr>
          <w:rFonts w:hint="cs"/>
          <w:b/>
          <w:bCs/>
          <w:sz w:val="32"/>
          <w:szCs w:val="32"/>
          <w:rtl/>
        </w:rPr>
        <w:t xml:space="preserve">أزمة الشرعية في الجزائر (1962-2007)". </w:t>
      </w:r>
      <w:r w:rsidR="000F5093" w:rsidRPr="00CE156B">
        <w:rPr>
          <w:rFonts w:hint="cs"/>
          <w:sz w:val="32"/>
          <w:szCs w:val="32"/>
          <w:rtl/>
        </w:rPr>
        <w:t>(مذكرة ماجستير، كلية العلوم السياسية والإعلام، قسم العلوم السياسية، جامعة الجزائر، 2007)</w:t>
      </w:r>
      <w:r w:rsidR="000F5093">
        <w:rPr>
          <w:rFonts w:hint="cs"/>
          <w:sz w:val="32"/>
          <w:szCs w:val="32"/>
          <w:rtl/>
        </w:rPr>
        <w:t>.</w:t>
      </w:r>
    </w:p>
    <w:p w:rsidR="000F5093" w:rsidRPr="00CE156B" w:rsidRDefault="0003385A" w:rsidP="008D3E62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8</w:t>
      </w:r>
      <w:r w:rsidR="000F5093" w:rsidRPr="00CE156B">
        <w:rPr>
          <w:rFonts w:hint="cs"/>
          <w:sz w:val="32"/>
          <w:szCs w:val="32"/>
          <w:rtl/>
        </w:rPr>
        <w:t xml:space="preserve">- </w:t>
      </w:r>
      <w:r w:rsidR="008D3E62">
        <w:rPr>
          <w:rFonts w:hint="cs"/>
          <w:sz w:val="32"/>
          <w:szCs w:val="32"/>
          <w:rtl/>
        </w:rPr>
        <w:t xml:space="preserve">بن </w:t>
      </w:r>
      <w:r w:rsidR="008D3E62" w:rsidRPr="00CE156B">
        <w:rPr>
          <w:rFonts w:hint="cs"/>
          <w:sz w:val="32"/>
          <w:szCs w:val="32"/>
          <w:rtl/>
        </w:rPr>
        <w:t xml:space="preserve">كادي </w:t>
      </w:r>
      <w:r w:rsidR="000F5093" w:rsidRPr="00CE156B">
        <w:rPr>
          <w:rFonts w:hint="cs"/>
          <w:sz w:val="32"/>
          <w:szCs w:val="32"/>
          <w:rtl/>
        </w:rPr>
        <w:t>حسن، "</w:t>
      </w:r>
      <w:r w:rsidR="000F5093" w:rsidRPr="00CE156B">
        <w:rPr>
          <w:rFonts w:hint="cs"/>
          <w:b/>
          <w:bCs/>
          <w:sz w:val="32"/>
          <w:szCs w:val="32"/>
          <w:rtl/>
        </w:rPr>
        <w:t>التنمية السياسية في الوطن العربي وآفاقها". (</w:t>
      </w:r>
      <w:r w:rsidR="000F5093" w:rsidRPr="00CE156B">
        <w:rPr>
          <w:rFonts w:hint="cs"/>
          <w:sz w:val="32"/>
          <w:szCs w:val="32"/>
          <w:rtl/>
        </w:rPr>
        <w:t xml:space="preserve">مذكرة ماجستير، كلية الحقوق والعلوم السياسية، قسم العلوم السياسية، جامعة </w:t>
      </w:r>
      <w:r w:rsidR="000F5093">
        <w:rPr>
          <w:rFonts w:hint="cs"/>
          <w:sz w:val="32"/>
          <w:szCs w:val="32"/>
          <w:rtl/>
        </w:rPr>
        <w:t>الحاج لخضر- باتنة-2008م).</w:t>
      </w:r>
    </w:p>
    <w:p w:rsidR="000F5093" w:rsidRPr="00C163EC" w:rsidRDefault="0003385A" w:rsidP="008D3E62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lastRenderedPageBreak/>
        <w:t>9</w:t>
      </w:r>
      <w:r w:rsidR="000F5093" w:rsidRPr="00C163EC">
        <w:rPr>
          <w:rFonts w:hint="cs"/>
          <w:sz w:val="32"/>
          <w:szCs w:val="32"/>
          <w:rtl/>
        </w:rPr>
        <w:t xml:space="preserve">- </w:t>
      </w:r>
      <w:r w:rsidR="008D3E62" w:rsidRPr="00C163EC">
        <w:rPr>
          <w:rFonts w:hint="cs"/>
          <w:sz w:val="32"/>
          <w:szCs w:val="32"/>
          <w:rtl/>
        </w:rPr>
        <w:t xml:space="preserve">بن عاشور </w:t>
      </w:r>
      <w:r w:rsidR="000F5093" w:rsidRPr="00C163EC">
        <w:rPr>
          <w:rFonts w:hint="cs"/>
          <w:sz w:val="32"/>
          <w:szCs w:val="32"/>
          <w:rtl/>
        </w:rPr>
        <w:t>لطيفة ، "</w:t>
      </w:r>
      <w:r w:rsidR="000F5093" w:rsidRPr="00C163EC">
        <w:rPr>
          <w:rFonts w:hint="cs"/>
          <w:b/>
          <w:bCs/>
          <w:sz w:val="32"/>
          <w:szCs w:val="32"/>
          <w:rtl/>
        </w:rPr>
        <w:t>آليات التحول الديمقراطي في الجزائر".</w:t>
      </w:r>
      <w:r w:rsidR="000F5093" w:rsidRPr="00C163EC">
        <w:rPr>
          <w:rFonts w:hint="cs"/>
          <w:sz w:val="32"/>
          <w:szCs w:val="32"/>
          <w:rtl/>
        </w:rPr>
        <w:t xml:space="preserve"> (مذكرة ماستر، كلية الحقوق والعلوم السياسية، قسم العلوم السياسية، جامعة قاصدي مرباح-ورقلة-، 2014)</w:t>
      </w:r>
      <w:r w:rsidR="000F5093">
        <w:rPr>
          <w:rFonts w:hint="cs"/>
          <w:sz w:val="32"/>
          <w:szCs w:val="32"/>
          <w:rtl/>
        </w:rPr>
        <w:t>.</w:t>
      </w:r>
    </w:p>
    <w:p w:rsidR="000F5093" w:rsidRPr="00C163EC" w:rsidRDefault="0003385A" w:rsidP="00B7160C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10</w:t>
      </w:r>
      <w:r w:rsidR="000F5093" w:rsidRPr="00C163EC">
        <w:rPr>
          <w:rFonts w:hint="cs"/>
          <w:sz w:val="32"/>
          <w:szCs w:val="32"/>
          <w:rtl/>
        </w:rPr>
        <w:t xml:space="preserve">- </w:t>
      </w:r>
      <w:r w:rsidR="00B7160C" w:rsidRPr="00C163EC">
        <w:rPr>
          <w:rFonts w:hint="cs"/>
          <w:sz w:val="32"/>
          <w:szCs w:val="32"/>
          <w:rtl/>
        </w:rPr>
        <w:t xml:space="preserve">بن فليس </w:t>
      </w:r>
      <w:r w:rsidR="000F5093" w:rsidRPr="00C163EC">
        <w:rPr>
          <w:rFonts w:hint="cs"/>
          <w:sz w:val="32"/>
          <w:szCs w:val="32"/>
          <w:rtl/>
        </w:rPr>
        <w:t xml:space="preserve">كمال، </w:t>
      </w:r>
      <w:r w:rsidR="000F5093" w:rsidRPr="00C163EC">
        <w:rPr>
          <w:rFonts w:hint="cs"/>
          <w:b/>
          <w:bCs/>
          <w:sz w:val="32"/>
          <w:szCs w:val="32"/>
          <w:rtl/>
        </w:rPr>
        <w:t>"دور وسائل الإعلام في التمنية السياسية في الجزائر".</w:t>
      </w:r>
      <w:r w:rsidR="000F5093" w:rsidRPr="00C163EC">
        <w:rPr>
          <w:rFonts w:hint="cs"/>
          <w:sz w:val="32"/>
          <w:szCs w:val="32"/>
          <w:rtl/>
        </w:rPr>
        <w:t xml:space="preserve"> (أطروحة دكتوراه، كلية العلوم السياسية والإعلام، قسم علوم الإعلام والاتصال، جامعة الجزائر، 2008)</w:t>
      </w:r>
      <w:r w:rsidR="000F5093">
        <w:rPr>
          <w:rFonts w:hint="cs"/>
          <w:sz w:val="32"/>
          <w:szCs w:val="32"/>
          <w:rtl/>
        </w:rPr>
        <w:t>.</w:t>
      </w:r>
    </w:p>
    <w:p w:rsidR="000F5093" w:rsidRPr="00CE156B" w:rsidRDefault="0003385A" w:rsidP="001174DF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11</w:t>
      </w:r>
      <w:r w:rsidR="000F5093" w:rsidRPr="00CE156B">
        <w:rPr>
          <w:rFonts w:hint="cs"/>
          <w:sz w:val="32"/>
          <w:szCs w:val="32"/>
          <w:rtl/>
        </w:rPr>
        <w:t>-</w:t>
      </w:r>
      <w:r w:rsidR="001174DF" w:rsidRPr="001174DF">
        <w:rPr>
          <w:rFonts w:hint="cs"/>
          <w:sz w:val="32"/>
          <w:szCs w:val="32"/>
          <w:rtl/>
        </w:rPr>
        <w:t xml:space="preserve"> </w:t>
      </w:r>
      <w:r w:rsidR="001174DF" w:rsidRPr="00CE156B">
        <w:rPr>
          <w:rFonts w:hint="cs"/>
          <w:sz w:val="32"/>
          <w:szCs w:val="32"/>
          <w:rtl/>
        </w:rPr>
        <w:t xml:space="preserve">بقدي </w:t>
      </w:r>
      <w:r w:rsidR="000F5093" w:rsidRPr="00CE156B">
        <w:rPr>
          <w:rFonts w:hint="cs"/>
          <w:sz w:val="32"/>
          <w:szCs w:val="32"/>
          <w:rtl/>
        </w:rPr>
        <w:t>كريمة، "</w:t>
      </w:r>
      <w:r w:rsidR="000F5093" w:rsidRPr="00CE156B">
        <w:rPr>
          <w:rFonts w:hint="cs"/>
          <w:b/>
          <w:bCs/>
          <w:sz w:val="32"/>
          <w:szCs w:val="32"/>
          <w:rtl/>
        </w:rPr>
        <w:t>الفساد وأثره على الاستقرار السياسي في شمال إفريقيا"</w:t>
      </w:r>
      <w:r w:rsidR="000F5093" w:rsidRPr="00CE156B">
        <w:rPr>
          <w:rFonts w:hint="cs"/>
          <w:sz w:val="32"/>
          <w:szCs w:val="32"/>
          <w:rtl/>
        </w:rPr>
        <w:t>.(مذكرة ماجستير، كلية الحقوق والعلوم السياسية، قسم العلوم السياسية، جامعة أبو بكر بلقايد-تلمسان-، 2012)</w:t>
      </w:r>
      <w:r w:rsidR="000F5093">
        <w:rPr>
          <w:rFonts w:hint="cs"/>
          <w:sz w:val="32"/>
          <w:szCs w:val="32"/>
          <w:rtl/>
        </w:rPr>
        <w:t>.</w:t>
      </w:r>
    </w:p>
    <w:p w:rsidR="000F5093" w:rsidRPr="00CE156B" w:rsidRDefault="0003385A" w:rsidP="001174DF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12</w:t>
      </w:r>
      <w:r w:rsidR="000F5093" w:rsidRPr="00CE156B">
        <w:rPr>
          <w:rFonts w:hint="cs"/>
          <w:sz w:val="32"/>
          <w:szCs w:val="32"/>
          <w:rtl/>
        </w:rPr>
        <w:t xml:space="preserve">- </w:t>
      </w:r>
      <w:r w:rsidR="001174DF" w:rsidRPr="00CE156B">
        <w:rPr>
          <w:rFonts w:hint="cs"/>
          <w:sz w:val="32"/>
          <w:szCs w:val="32"/>
          <w:rtl/>
        </w:rPr>
        <w:t xml:space="preserve">جميلي </w:t>
      </w:r>
      <w:r w:rsidR="000F5093" w:rsidRPr="00CE156B">
        <w:rPr>
          <w:rFonts w:hint="cs"/>
          <w:sz w:val="32"/>
          <w:szCs w:val="32"/>
          <w:rtl/>
        </w:rPr>
        <w:t xml:space="preserve">بوبكر، </w:t>
      </w:r>
      <w:r w:rsidR="000F5093" w:rsidRPr="00CE156B">
        <w:rPr>
          <w:rFonts w:hint="cs"/>
          <w:b/>
          <w:bCs/>
          <w:sz w:val="32"/>
          <w:szCs w:val="32"/>
          <w:rtl/>
        </w:rPr>
        <w:t>"الشباب والمشاركة السياسية في الجزائر"</w:t>
      </w:r>
      <w:r w:rsidR="000F5093" w:rsidRPr="00CE156B">
        <w:rPr>
          <w:rFonts w:hint="cs"/>
          <w:sz w:val="32"/>
          <w:szCs w:val="32"/>
          <w:rtl/>
        </w:rPr>
        <w:t>. (أطروحة دكتوراه، كلية العلوم الإنسانية والعلوم الاجتماعية، قسم العلوم الاجتماعية، جامعة منتوري -قسنطينة-، 2010)</w:t>
      </w:r>
      <w:r w:rsidR="000F5093">
        <w:rPr>
          <w:rFonts w:hint="cs"/>
          <w:sz w:val="32"/>
          <w:szCs w:val="32"/>
          <w:rtl/>
        </w:rPr>
        <w:t>.</w:t>
      </w:r>
    </w:p>
    <w:p w:rsidR="000F5093" w:rsidRPr="00C163EC" w:rsidRDefault="0003385A" w:rsidP="001174DF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13</w:t>
      </w:r>
      <w:r w:rsidR="000F5093" w:rsidRPr="00C163EC">
        <w:rPr>
          <w:rFonts w:hint="cs"/>
          <w:sz w:val="32"/>
          <w:szCs w:val="32"/>
          <w:rtl/>
        </w:rPr>
        <w:t xml:space="preserve">- </w:t>
      </w:r>
      <w:r w:rsidR="001174DF" w:rsidRPr="00C163EC">
        <w:rPr>
          <w:rFonts w:hint="cs"/>
          <w:sz w:val="32"/>
          <w:szCs w:val="32"/>
          <w:rtl/>
        </w:rPr>
        <w:t xml:space="preserve">وناس </w:t>
      </w:r>
      <w:r w:rsidR="000F5093" w:rsidRPr="00C163EC">
        <w:rPr>
          <w:rFonts w:hint="cs"/>
          <w:sz w:val="32"/>
          <w:szCs w:val="32"/>
          <w:rtl/>
        </w:rPr>
        <w:t>فاطمة، "</w:t>
      </w:r>
      <w:r w:rsidR="000F5093" w:rsidRPr="00C163EC">
        <w:rPr>
          <w:rFonts w:hint="cs"/>
          <w:b/>
          <w:bCs/>
          <w:sz w:val="32"/>
          <w:szCs w:val="32"/>
          <w:rtl/>
        </w:rPr>
        <w:t>المصالحة الوطنية كآلية لتحقيق الاستقرار السياسي في الجزائر"</w:t>
      </w:r>
      <w:r w:rsidR="000F5093" w:rsidRPr="00C163EC">
        <w:rPr>
          <w:rFonts w:hint="cs"/>
          <w:sz w:val="32"/>
          <w:szCs w:val="32"/>
          <w:rtl/>
        </w:rPr>
        <w:t>. (مذكرة ماستر، كلية الحقوق والعلوم السياسية، قسم العلوم السياسية، جامعة قاصدي مرباح -ورقلة-، 2013)</w:t>
      </w:r>
      <w:r w:rsidR="000F5093">
        <w:rPr>
          <w:rFonts w:hint="cs"/>
          <w:sz w:val="32"/>
          <w:szCs w:val="32"/>
          <w:rtl/>
        </w:rPr>
        <w:t>.</w:t>
      </w:r>
    </w:p>
    <w:p w:rsidR="000F5093" w:rsidRPr="00C163EC" w:rsidRDefault="0003385A" w:rsidP="001174DF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14</w:t>
      </w:r>
      <w:r w:rsidR="000F5093" w:rsidRPr="00C163EC">
        <w:rPr>
          <w:rFonts w:hint="cs"/>
          <w:sz w:val="32"/>
          <w:szCs w:val="32"/>
          <w:rtl/>
        </w:rPr>
        <w:t xml:space="preserve">- </w:t>
      </w:r>
      <w:r w:rsidR="001174DF" w:rsidRPr="00C163EC">
        <w:rPr>
          <w:rFonts w:hint="cs"/>
          <w:sz w:val="32"/>
          <w:szCs w:val="32"/>
          <w:rtl/>
        </w:rPr>
        <w:t xml:space="preserve">زريق </w:t>
      </w:r>
      <w:r w:rsidR="000F5093" w:rsidRPr="00C163EC">
        <w:rPr>
          <w:rFonts w:hint="cs"/>
          <w:sz w:val="32"/>
          <w:szCs w:val="32"/>
          <w:rtl/>
        </w:rPr>
        <w:t xml:space="preserve">نفيسة، </w:t>
      </w:r>
      <w:r w:rsidR="000F5093" w:rsidRPr="00C163EC">
        <w:rPr>
          <w:rFonts w:hint="cs"/>
          <w:b/>
          <w:bCs/>
          <w:sz w:val="32"/>
          <w:szCs w:val="32"/>
          <w:rtl/>
        </w:rPr>
        <w:t>"عملية الترسيخ الديمقراطي في الجزائر وإشكالية النظام الدولاتي".</w:t>
      </w:r>
      <w:r w:rsidR="000F5093" w:rsidRPr="00C163EC">
        <w:rPr>
          <w:rFonts w:hint="cs"/>
          <w:sz w:val="32"/>
          <w:szCs w:val="32"/>
          <w:rtl/>
        </w:rPr>
        <w:t>( مذكرة ماجستير، كلية الحقوق، قسم العلوم السياسية، جامعة الحاج لخضر -باتنة-، 2009)</w:t>
      </w:r>
      <w:r w:rsidR="000F5093">
        <w:rPr>
          <w:rFonts w:hint="cs"/>
          <w:sz w:val="32"/>
          <w:szCs w:val="32"/>
          <w:rtl/>
        </w:rPr>
        <w:t>.</w:t>
      </w:r>
    </w:p>
    <w:p w:rsidR="000F5093" w:rsidRPr="00C163EC" w:rsidRDefault="0003385A" w:rsidP="001174DF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15</w:t>
      </w:r>
      <w:r w:rsidR="000F5093" w:rsidRPr="00C163EC">
        <w:rPr>
          <w:rFonts w:hint="cs"/>
          <w:sz w:val="32"/>
          <w:szCs w:val="32"/>
          <w:rtl/>
        </w:rPr>
        <w:t xml:space="preserve">- </w:t>
      </w:r>
      <w:r w:rsidR="001174DF" w:rsidRPr="00C163EC">
        <w:rPr>
          <w:rFonts w:hint="cs"/>
          <w:sz w:val="32"/>
          <w:szCs w:val="32"/>
          <w:rtl/>
        </w:rPr>
        <w:t xml:space="preserve">طعيبة </w:t>
      </w:r>
      <w:r w:rsidR="000F5093" w:rsidRPr="00C163EC">
        <w:rPr>
          <w:rFonts w:hint="cs"/>
          <w:sz w:val="32"/>
          <w:szCs w:val="32"/>
          <w:rtl/>
        </w:rPr>
        <w:t>أحمد، "</w:t>
      </w:r>
      <w:r w:rsidR="000F5093" w:rsidRPr="00C163EC">
        <w:rPr>
          <w:rFonts w:hint="cs"/>
          <w:b/>
          <w:bCs/>
          <w:sz w:val="32"/>
          <w:szCs w:val="32"/>
          <w:rtl/>
        </w:rPr>
        <w:t>أزمة التحول الديمقراطي في الجزائر (1988-1994)"</w:t>
      </w:r>
      <w:r w:rsidR="000F5093" w:rsidRPr="00C163EC">
        <w:rPr>
          <w:rFonts w:hint="cs"/>
          <w:sz w:val="32"/>
          <w:szCs w:val="32"/>
          <w:rtl/>
        </w:rPr>
        <w:t>. (مذكرة ماجستير، معهد العلوم السياسية، جامعة الجزائر، 1998)</w:t>
      </w:r>
      <w:r w:rsidR="000F5093">
        <w:rPr>
          <w:rFonts w:hint="cs"/>
          <w:sz w:val="32"/>
          <w:szCs w:val="32"/>
          <w:rtl/>
        </w:rPr>
        <w:t>.</w:t>
      </w:r>
    </w:p>
    <w:p w:rsidR="000F5093" w:rsidRPr="00CE156B" w:rsidRDefault="0003385A" w:rsidP="001174DF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16</w:t>
      </w:r>
      <w:r w:rsidR="000F5093" w:rsidRPr="00CE156B">
        <w:rPr>
          <w:rFonts w:hint="cs"/>
          <w:sz w:val="32"/>
          <w:szCs w:val="32"/>
          <w:rtl/>
        </w:rPr>
        <w:t>-</w:t>
      </w:r>
      <w:r w:rsidR="001174DF" w:rsidRPr="001174DF">
        <w:rPr>
          <w:rFonts w:hint="cs"/>
          <w:sz w:val="32"/>
          <w:szCs w:val="32"/>
          <w:rtl/>
        </w:rPr>
        <w:t xml:space="preserve"> </w:t>
      </w:r>
      <w:r w:rsidR="001174DF" w:rsidRPr="00CE156B">
        <w:rPr>
          <w:rFonts w:hint="cs"/>
          <w:sz w:val="32"/>
          <w:szCs w:val="32"/>
          <w:rtl/>
        </w:rPr>
        <w:t xml:space="preserve">يوسف </w:t>
      </w:r>
      <w:r w:rsidR="000F5093" w:rsidRPr="00CE156B">
        <w:rPr>
          <w:rFonts w:hint="cs"/>
          <w:sz w:val="32"/>
          <w:szCs w:val="32"/>
          <w:rtl/>
        </w:rPr>
        <w:t xml:space="preserve">غسان سعيد عيسى، " </w:t>
      </w:r>
      <w:r w:rsidR="000F5093" w:rsidRPr="00CE156B">
        <w:rPr>
          <w:rFonts w:hint="cs"/>
          <w:b/>
          <w:bCs/>
          <w:sz w:val="32"/>
          <w:szCs w:val="32"/>
          <w:rtl/>
        </w:rPr>
        <w:t xml:space="preserve">أثر ازدواجية السلطة على التنمية السياسية في السلطة الفلسطينية </w:t>
      </w:r>
      <w:r w:rsidR="000F5093" w:rsidRPr="00CE156B">
        <w:rPr>
          <w:rFonts w:hint="cs"/>
          <w:sz w:val="32"/>
          <w:szCs w:val="32"/>
          <w:rtl/>
        </w:rPr>
        <w:t xml:space="preserve">". (مذكرة ماجستير، جامعة نابلس </w:t>
      </w:r>
      <w:r w:rsidR="000F5093" w:rsidRPr="00CE156B">
        <w:rPr>
          <w:sz w:val="32"/>
          <w:szCs w:val="32"/>
          <w:rtl/>
        </w:rPr>
        <w:t>–</w:t>
      </w:r>
      <w:r w:rsidR="000F5093" w:rsidRPr="00CE156B">
        <w:rPr>
          <w:rFonts w:hint="cs"/>
          <w:sz w:val="32"/>
          <w:szCs w:val="32"/>
          <w:rtl/>
        </w:rPr>
        <w:t xml:space="preserve"> فلسطين- 2009)</w:t>
      </w:r>
      <w:r w:rsidR="000F5093">
        <w:rPr>
          <w:rFonts w:hint="cs"/>
          <w:sz w:val="32"/>
          <w:szCs w:val="32"/>
          <w:rtl/>
        </w:rPr>
        <w:t>.</w:t>
      </w:r>
    </w:p>
    <w:p w:rsidR="000F5093" w:rsidRPr="00C163EC" w:rsidRDefault="0003385A" w:rsidP="007823C5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17</w:t>
      </w:r>
      <w:r w:rsidR="000F5093" w:rsidRPr="00C163EC">
        <w:rPr>
          <w:rFonts w:hint="cs"/>
          <w:sz w:val="32"/>
          <w:szCs w:val="32"/>
          <w:rtl/>
        </w:rPr>
        <w:t>-</w:t>
      </w:r>
      <w:r w:rsidR="007823C5" w:rsidRPr="007823C5">
        <w:rPr>
          <w:rFonts w:hint="cs"/>
          <w:sz w:val="32"/>
          <w:szCs w:val="32"/>
          <w:rtl/>
        </w:rPr>
        <w:t xml:space="preserve"> </w:t>
      </w:r>
      <w:r w:rsidR="007823C5" w:rsidRPr="00C163EC">
        <w:rPr>
          <w:rFonts w:hint="cs"/>
          <w:sz w:val="32"/>
          <w:szCs w:val="32"/>
          <w:rtl/>
        </w:rPr>
        <w:t>لخذاري</w:t>
      </w:r>
      <w:r w:rsidR="000F5093" w:rsidRPr="00C163EC">
        <w:rPr>
          <w:rFonts w:hint="cs"/>
          <w:sz w:val="32"/>
          <w:szCs w:val="32"/>
          <w:rtl/>
        </w:rPr>
        <w:t xml:space="preserve"> منصور،"</w:t>
      </w:r>
      <w:r w:rsidR="000F5093" w:rsidRPr="00C163EC">
        <w:rPr>
          <w:rFonts w:hint="cs"/>
          <w:b/>
          <w:bCs/>
          <w:sz w:val="32"/>
          <w:szCs w:val="32"/>
          <w:rtl/>
        </w:rPr>
        <w:t>مؤسسات سياسية وإدارية"</w:t>
      </w:r>
      <w:r w:rsidR="000F5093" w:rsidRPr="00C163EC">
        <w:rPr>
          <w:rFonts w:hint="cs"/>
          <w:sz w:val="32"/>
          <w:szCs w:val="32"/>
          <w:rtl/>
        </w:rPr>
        <w:t>. (محاضرة ألقيت على طلبة السنة الثالثة علوم سياسية تخصص تنظيم إداري وسياسي، كلية الحقوق والعلوم السياسية، قسم العلوم السياسية، جامعة المسيلة، 2012)، د.ص.</w:t>
      </w:r>
    </w:p>
    <w:p w:rsidR="000F5093" w:rsidRPr="00CE156B" w:rsidRDefault="0003385A" w:rsidP="007823C5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18</w:t>
      </w:r>
      <w:r w:rsidR="000F5093" w:rsidRPr="00CE156B">
        <w:rPr>
          <w:rFonts w:hint="cs"/>
          <w:sz w:val="32"/>
          <w:szCs w:val="32"/>
          <w:rtl/>
        </w:rPr>
        <w:t xml:space="preserve">- </w:t>
      </w:r>
      <w:r w:rsidR="007823C5" w:rsidRPr="00CE156B">
        <w:rPr>
          <w:rFonts w:hint="cs"/>
          <w:sz w:val="32"/>
          <w:szCs w:val="32"/>
          <w:rtl/>
        </w:rPr>
        <w:t xml:space="preserve">مزابية </w:t>
      </w:r>
      <w:r w:rsidR="000F5093" w:rsidRPr="00CE156B">
        <w:rPr>
          <w:rFonts w:hint="cs"/>
          <w:sz w:val="32"/>
          <w:szCs w:val="32"/>
          <w:rtl/>
        </w:rPr>
        <w:t xml:space="preserve">خالد، </w:t>
      </w:r>
      <w:r w:rsidR="000F5093" w:rsidRPr="00CE156B">
        <w:rPr>
          <w:rFonts w:hint="cs"/>
          <w:b/>
          <w:bCs/>
          <w:sz w:val="32"/>
          <w:szCs w:val="32"/>
          <w:rtl/>
        </w:rPr>
        <w:t xml:space="preserve">"الطائفية السياسية وأثرها على الاستقرار السياسي". </w:t>
      </w:r>
      <w:r w:rsidR="000F5093" w:rsidRPr="00CE156B">
        <w:rPr>
          <w:rFonts w:hint="cs"/>
          <w:sz w:val="32"/>
          <w:szCs w:val="32"/>
          <w:rtl/>
        </w:rPr>
        <w:t>(مذكرة ماستر، كلية الحقوق والعلوم السياسية، قسم العلوم السياسية، جامعة قاصدي مرباح-ورقلة-، 2013)</w:t>
      </w:r>
      <w:r w:rsidR="000F5093">
        <w:rPr>
          <w:rFonts w:hint="cs"/>
          <w:sz w:val="32"/>
          <w:szCs w:val="32"/>
          <w:rtl/>
        </w:rPr>
        <w:t>.</w:t>
      </w:r>
    </w:p>
    <w:p w:rsidR="000F5093" w:rsidRDefault="0003385A" w:rsidP="007823C5">
      <w:pPr>
        <w:bidi/>
        <w:spacing w:after="0"/>
        <w:jc w:val="both"/>
      </w:pPr>
      <w:r>
        <w:rPr>
          <w:rFonts w:hint="cs"/>
          <w:sz w:val="32"/>
          <w:szCs w:val="32"/>
          <w:rtl/>
        </w:rPr>
        <w:t>19</w:t>
      </w:r>
      <w:r w:rsidR="000F5093" w:rsidRPr="00CE156B">
        <w:rPr>
          <w:rFonts w:hint="cs"/>
          <w:sz w:val="32"/>
          <w:szCs w:val="32"/>
          <w:rtl/>
        </w:rPr>
        <w:t>-</w:t>
      </w:r>
      <w:r w:rsidR="007823C5" w:rsidRPr="007823C5">
        <w:rPr>
          <w:rFonts w:hint="cs"/>
          <w:sz w:val="32"/>
          <w:szCs w:val="32"/>
          <w:rtl/>
        </w:rPr>
        <w:t xml:space="preserve"> </w:t>
      </w:r>
      <w:r w:rsidR="007823C5" w:rsidRPr="00CE156B">
        <w:rPr>
          <w:rFonts w:hint="cs"/>
          <w:sz w:val="32"/>
          <w:szCs w:val="32"/>
          <w:rtl/>
        </w:rPr>
        <w:t xml:space="preserve">محي الدين </w:t>
      </w:r>
      <w:r w:rsidR="000F5093" w:rsidRPr="00CE156B">
        <w:rPr>
          <w:rFonts w:hint="cs"/>
          <w:sz w:val="32"/>
          <w:szCs w:val="32"/>
          <w:rtl/>
        </w:rPr>
        <w:t>بياضي، "</w:t>
      </w:r>
      <w:r w:rsidR="000F5093" w:rsidRPr="00CE156B">
        <w:rPr>
          <w:rFonts w:hint="cs"/>
          <w:b/>
          <w:bCs/>
          <w:sz w:val="32"/>
          <w:szCs w:val="32"/>
          <w:rtl/>
        </w:rPr>
        <w:t>المجتمع المدني في دول المغرب العربي ودوره في التنمية السياسية</w:t>
      </w:r>
      <w:r w:rsidR="000F5093" w:rsidRPr="00CE156B">
        <w:rPr>
          <w:rFonts w:hint="cs"/>
          <w:sz w:val="32"/>
          <w:szCs w:val="32"/>
          <w:rtl/>
        </w:rPr>
        <w:t>".(مذكرة ماجستير، كلية الحقوق والعلوم السياسية، قسم العلوم السياسية، جامعة محمد خيضر-بسكرة-2012</w:t>
      </w:r>
      <w:r w:rsidR="000F5093">
        <w:rPr>
          <w:rFonts w:hint="cs"/>
          <w:sz w:val="32"/>
          <w:szCs w:val="32"/>
          <w:rtl/>
        </w:rPr>
        <w:t>.</w:t>
      </w:r>
    </w:p>
    <w:p w:rsidR="000F5093" w:rsidRPr="00C163EC" w:rsidRDefault="0003385A" w:rsidP="007823C5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20</w:t>
      </w:r>
      <w:r w:rsidR="000F5093" w:rsidRPr="00C163EC">
        <w:rPr>
          <w:rFonts w:hint="cs"/>
          <w:sz w:val="32"/>
          <w:szCs w:val="32"/>
          <w:rtl/>
        </w:rPr>
        <w:t xml:space="preserve">- </w:t>
      </w:r>
      <w:r w:rsidR="007823C5" w:rsidRPr="00C163EC">
        <w:rPr>
          <w:rFonts w:hint="cs"/>
          <w:sz w:val="32"/>
          <w:szCs w:val="32"/>
          <w:rtl/>
        </w:rPr>
        <w:t xml:space="preserve">مرزوقي </w:t>
      </w:r>
      <w:r w:rsidR="000F5093" w:rsidRPr="00C163EC">
        <w:rPr>
          <w:rFonts w:hint="cs"/>
          <w:sz w:val="32"/>
          <w:szCs w:val="32"/>
          <w:rtl/>
        </w:rPr>
        <w:t>عمر ،"</w:t>
      </w:r>
      <w:r w:rsidR="000F5093" w:rsidRPr="00C163EC">
        <w:rPr>
          <w:rFonts w:hint="cs"/>
          <w:b/>
          <w:bCs/>
          <w:sz w:val="32"/>
          <w:szCs w:val="32"/>
          <w:rtl/>
        </w:rPr>
        <w:t>حرية الرأي والتعبير في الجزائر في ظل التحول الديمقراطي (1989-2004)".</w:t>
      </w:r>
      <w:r w:rsidR="000F5093" w:rsidRPr="00C163EC">
        <w:rPr>
          <w:rFonts w:hint="cs"/>
          <w:sz w:val="32"/>
          <w:szCs w:val="32"/>
          <w:rtl/>
        </w:rPr>
        <w:t>(مذكرة ماجستير في العلوم السياسية،كلية العلوم السياسية والإعلام، قسم العلوم السياسية والإعلام، قسم العلوم السياسية، جامعة بن يوسف بن خدة-الجزائر-،2005)</w:t>
      </w:r>
      <w:r w:rsidR="000F5093">
        <w:rPr>
          <w:rFonts w:hint="cs"/>
          <w:sz w:val="32"/>
          <w:szCs w:val="32"/>
          <w:rtl/>
        </w:rPr>
        <w:t>.</w:t>
      </w:r>
    </w:p>
    <w:p w:rsidR="000F5093" w:rsidRPr="00CE156B" w:rsidRDefault="0003385A" w:rsidP="007823C5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21</w:t>
      </w:r>
      <w:r w:rsidR="000F5093" w:rsidRPr="00CE156B">
        <w:rPr>
          <w:rFonts w:hint="cs"/>
          <w:sz w:val="32"/>
          <w:szCs w:val="32"/>
          <w:rtl/>
        </w:rPr>
        <w:t xml:space="preserve">- </w:t>
      </w:r>
      <w:r w:rsidR="007823C5" w:rsidRPr="00CE156B">
        <w:rPr>
          <w:rFonts w:hint="cs"/>
          <w:sz w:val="32"/>
          <w:szCs w:val="32"/>
          <w:rtl/>
        </w:rPr>
        <w:t xml:space="preserve">سمحة </w:t>
      </w:r>
      <w:r w:rsidR="000F5093" w:rsidRPr="00CE156B">
        <w:rPr>
          <w:rFonts w:hint="cs"/>
          <w:sz w:val="32"/>
          <w:szCs w:val="32"/>
          <w:rtl/>
        </w:rPr>
        <w:t xml:space="preserve">عمر محمد ، </w:t>
      </w:r>
      <w:r w:rsidR="000F5093" w:rsidRPr="00CE156B">
        <w:rPr>
          <w:rFonts w:hint="cs"/>
          <w:b/>
          <w:bCs/>
          <w:sz w:val="32"/>
          <w:szCs w:val="32"/>
          <w:rtl/>
        </w:rPr>
        <w:t>"العولمة الثقافية والثقافة السياسية العربية"</w:t>
      </w:r>
      <w:r w:rsidR="000F5093" w:rsidRPr="00CE156B">
        <w:rPr>
          <w:rFonts w:hint="cs"/>
          <w:sz w:val="32"/>
          <w:szCs w:val="32"/>
          <w:rtl/>
        </w:rPr>
        <w:t>. (مذكرة ماجستير، كلية الدراسات العليا، جامعة نابلس-فلسطين-، 2005)</w:t>
      </w:r>
      <w:r w:rsidR="000F5093">
        <w:rPr>
          <w:rFonts w:hint="cs"/>
          <w:sz w:val="32"/>
          <w:szCs w:val="32"/>
          <w:rtl/>
        </w:rPr>
        <w:t>.</w:t>
      </w:r>
    </w:p>
    <w:p w:rsidR="00E23EF1" w:rsidRPr="00CE156B" w:rsidRDefault="0003385A" w:rsidP="007823C5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22</w:t>
      </w:r>
      <w:r w:rsidR="00E23EF1" w:rsidRPr="00CE156B">
        <w:rPr>
          <w:rFonts w:hint="cs"/>
          <w:sz w:val="32"/>
          <w:szCs w:val="32"/>
          <w:rtl/>
        </w:rPr>
        <w:t xml:space="preserve">- </w:t>
      </w:r>
      <w:r w:rsidR="007823C5" w:rsidRPr="00CE156B">
        <w:rPr>
          <w:rFonts w:hint="cs"/>
          <w:sz w:val="32"/>
          <w:szCs w:val="32"/>
          <w:rtl/>
        </w:rPr>
        <w:t xml:space="preserve">سعيد </w:t>
      </w:r>
      <w:r w:rsidR="00E23EF1" w:rsidRPr="00CE156B">
        <w:rPr>
          <w:rFonts w:hint="cs"/>
          <w:sz w:val="32"/>
          <w:szCs w:val="32"/>
          <w:rtl/>
        </w:rPr>
        <w:t>إبراهيم راشد محمود، "</w:t>
      </w:r>
      <w:r w:rsidR="00E23EF1" w:rsidRPr="00CE156B">
        <w:rPr>
          <w:rFonts w:hint="cs"/>
          <w:b/>
          <w:bCs/>
          <w:sz w:val="32"/>
          <w:szCs w:val="32"/>
          <w:rtl/>
        </w:rPr>
        <w:t xml:space="preserve">الأسس الإسلامية للتنمية السياسية: الشورى كنموذج مغاير". </w:t>
      </w:r>
      <w:r w:rsidR="00E23EF1" w:rsidRPr="00CE156B">
        <w:rPr>
          <w:rFonts w:hint="cs"/>
          <w:sz w:val="32"/>
          <w:szCs w:val="32"/>
          <w:rtl/>
        </w:rPr>
        <w:t>(مذكرة ماجستير، كلية الدراسات العليا، جامعة نابلس-فلسطين-، 2005)</w:t>
      </w:r>
      <w:r w:rsidR="00E23EF1">
        <w:rPr>
          <w:rFonts w:hint="cs"/>
          <w:sz w:val="32"/>
          <w:szCs w:val="32"/>
          <w:rtl/>
        </w:rPr>
        <w:t>.</w:t>
      </w:r>
    </w:p>
    <w:p w:rsidR="00E23EF1" w:rsidRPr="00CE156B" w:rsidRDefault="0003385A" w:rsidP="007823C5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23</w:t>
      </w:r>
      <w:r w:rsidR="00E23EF1">
        <w:rPr>
          <w:rFonts w:hint="cs"/>
          <w:sz w:val="32"/>
          <w:szCs w:val="32"/>
          <w:rtl/>
        </w:rPr>
        <w:t xml:space="preserve">- </w:t>
      </w:r>
      <w:r w:rsidR="007823C5" w:rsidRPr="00CE156B">
        <w:rPr>
          <w:rFonts w:hint="cs"/>
          <w:sz w:val="32"/>
          <w:szCs w:val="32"/>
          <w:rtl/>
        </w:rPr>
        <w:t xml:space="preserve">عباش </w:t>
      </w:r>
      <w:r w:rsidR="00E23EF1" w:rsidRPr="00CE156B">
        <w:rPr>
          <w:rFonts w:hint="cs"/>
          <w:sz w:val="32"/>
          <w:szCs w:val="32"/>
          <w:rtl/>
        </w:rPr>
        <w:t>عائشة،</w:t>
      </w:r>
      <w:r w:rsidR="007823C5">
        <w:rPr>
          <w:rFonts w:hint="cs"/>
          <w:sz w:val="32"/>
          <w:szCs w:val="32"/>
          <w:rtl/>
        </w:rPr>
        <w:t xml:space="preserve"> </w:t>
      </w:r>
      <w:r w:rsidR="00E23EF1" w:rsidRPr="00CE156B">
        <w:rPr>
          <w:rFonts w:hint="cs"/>
          <w:b/>
          <w:bCs/>
          <w:sz w:val="32"/>
          <w:szCs w:val="32"/>
          <w:rtl/>
        </w:rPr>
        <w:t>"إشكالية التنمية السياسية والديمقراطية في دول المغرب العربي مثال تونس"</w:t>
      </w:r>
      <w:r w:rsidR="00E23EF1" w:rsidRPr="00CE156B">
        <w:rPr>
          <w:rFonts w:hint="cs"/>
          <w:sz w:val="32"/>
          <w:szCs w:val="32"/>
          <w:rtl/>
        </w:rPr>
        <w:t>.(مذكرة ماجستير،كلية العلوم السياسية والإعلام، جامعة الجزائر،2008)</w:t>
      </w:r>
      <w:r w:rsidR="00E23EF1">
        <w:rPr>
          <w:rFonts w:hint="cs"/>
          <w:sz w:val="32"/>
          <w:szCs w:val="32"/>
          <w:rtl/>
        </w:rPr>
        <w:t>.</w:t>
      </w:r>
    </w:p>
    <w:p w:rsidR="00E23EF1" w:rsidRPr="00CE156B" w:rsidRDefault="0003385A" w:rsidP="007823C5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24</w:t>
      </w:r>
      <w:r w:rsidR="00E23EF1" w:rsidRPr="00CE156B">
        <w:rPr>
          <w:rFonts w:hint="cs"/>
          <w:sz w:val="32"/>
          <w:szCs w:val="32"/>
          <w:rtl/>
        </w:rPr>
        <w:t>-</w:t>
      </w:r>
      <w:r w:rsidR="007823C5" w:rsidRPr="007823C5">
        <w:rPr>
          <w:rFonts w:hint="cs"/>
          <w:sz w:val="32"/>
          <w:szCs w:val="32"/>
          <w:rtl/>
        </w:rPr>
        <w:t xml:space="preserve"> </w:t>
      </w:r>
      <w:r w:rsidR="007823C5" w:rsidRPr="00CE156B">
        <w:rPr>
          <w:rFonts w:hint="cs"/>
          <w:sz w:val="32"/>
          <w:szCs w:val="32"/>
          <w:rtl/>
        </w:rPr>
        <w:t xml:space="preserve">عبد الكريم </w:t>
      </w:r>
      <w:r w:rsidR="00E23EF1" w:rsidRPr="00CE156B">
        <w:rPr>
          <w:rFonts w:hint="cs"/>
          <w:sz w:val="32"/>
          <w:szCs w:val="32"/>
          <w:rtl/>
        </w:rPr>
        <w:t>هشام، "</w:t>
      </w:r>
      <w:r w:rsidR="00E23EF1" w:rsidRPr="00CE156B">
        <w:rPr>
          <w:rFonts w:hint="cs"/>
          <w:b/>
          <w:bCs/>
          <w:sz w:val="32"/>
          <w:szCs w:val="32"/>
          <w:rtl/>
        </w:rPr>
        <w:t>المجتمع المدني ودوره في التنمية السياسية بالجزائر</w:t>
      </w:r>
      <w:r w:rsidR="00E23EF1" w:rsidRPr="00CE156B">
        <w:rPr>
          <w:rFonts w:hint="cs"/>
          <w:sz w:val="32"/>
          <w:szCs w:val="32"/>
          <w:rtl/>
        </w:rPr>
        <w:t>". ( مذكرة ماجستير، كلية العلوم السياسية والإعلام، قسم العلوم السياسية، 2006)</w:t>
      </w:r>
      <w:r w:rsidR="00E23EF1">
        <w:rPr>
          <w:rFonts w:hint="cs"/>
          <w:sz w:val="32"/>
          <w:szCs w:val="32"/>
          <w:rtl/>
        </w:rPr>
        <w:t>.</w:t>
      </w:r>
    </w:p>
    <w:p w:rsidR="00E23EF1" w:rsidRPr="00CE156B" w:rsidRDefault="0003385A" w:rsidP="00521886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25</w:t>
      </w:r>
      <w:r w:rsidR="00E23EF1" w:rsidRPr="00CE156B">
        <w:rPr>
          <w:rFonts w:hint="cs"/>
          <w:sz w:val="32"/>
          <w:szCs w:val="32"/>
          <w:rtl/>
        </w:rPr>
        <w:t xml:space="preserve">- </w:t>
      </w:r>
      <w:r w:rsidR="00521886" w:rsidRPr="00CE156B">
        <w:rPr>
          <w:rFonts w:hint="cs"/>
          <w:sz w:val="32"/>
          <w:szCs w:val="32"/>
          <w:rtl/>
        </w:rPr>
        <w:t xml:space="preserve">عبد القادر </w:t>
      </w:r>
      <w:r w:rsidR="00E23EF1" w:rsidRPr="00CE156B">
        <w:rPr>
          <w:rFonts w:hint="cs"/>
          <w:sz w:val="32"/>
          <w:szCs w:val="32"/>
          <w:rtl/>
        </w:rPr>
        <w:t>عبد العالي، "</w:t>
      </w:r>
      <w:r w:rsidR="00E23EF1" w:rsidRPr="00CE156B">
        <w:rPr>
          <w:rFonts w:hint="cs"/>
          <w:b/>
          <w:bCs/>
          <w:sz w:val="32"/>
          <w:szCs w:val="32"/>
          <w:rtl/>
        </w:rPr>
        <w:t>نظم سياسية مقارنة"</w:t>
      </w:r>
      <w:r w:rsidR="00E23EF1" w:rsidRPr="00CE156B">
        <w:rPr>
          <w:rFonts w:hint="cs"/>
          <w:sz w:val="32"/>
          <w:szCs w:val="32"/>
          <w:rtl/>
        </w:rPr>
        <w:t>. (محاضرات ألقيت على طلبة السنة الثانية علوم سياسية وعلاقات دولية، كلية الحقوق والعلوم السياسية"، قسم العلوم السياسية"، جامعة سعيدة، 2008)</w:t>
      </w:r>
      <w:r w:rsidR="00E23EF1">
        <w:rPr>
          <w:rFonts w:hint="cs"/>
          <w:sz w:val="32"/>
          <w:szCs w:val="32"/>
          <w:rtl/>
        </w:rPr>
        <w:t>.</w:t>
      </w:r>
    </w:p>
    <w:p w:rsidR="00E23EF1" w:rsidRPr="0059037A" w:rsidRDefault="0003385A" w:rsidP="0029069E">
      <w:pPr>
        <w:pStyle w:val="a3"/>
        <w:bidi/>
        <w:spacing w:before="0" w:after="0" w:line="276" w:lineRule="auto"/>
        <w:ind w:left="0"/>
        <w:jc w:val="both"/>
        <w:rPr>
          <w:sz w:val="40"/>
          <w:szCs w:val="40"/>
          <w:rtl/>
        </w:rPr>
      </w:pPr>
      <w:r>
        <w:rPr>
          <w:rFonts w:hint="cs"/>
          <w:sz w:val="32"/>
          <w:szCs w:val="32"/>
          <w:rtl/>
        </w:rPr>
        <w:t>2</w:t>
      </w:r>
      <w:r w:rsidR="0029069E">
        <w:rPr>
          <w:rFonts w:hint="cs"/>
          <w:sz w:val="32"/>
          <w:szCs w:val="32"/>
          <w:rtl/>
        </w:rPr>
        <w:t>6</w:t>
      </w:r>
      <w:r w:rsidR="00E23EF1" w:rsidRPr="00C163EC">
        <w:rPr>
          <w:rFonts w:hint="cs"/>
          <w:sz w:val="32"/>
          <w:szCs w:val="32"/>
          <w:rtl/>
        </w:rPr>
        <w:t xml:space="preserve">- </w:t>
      </w:r>
      <w:r w:rsidR="00831843" w:rsidRPr="00C163EC">
        <w:rPr>
          <w:rFonts w:hint="cs"/>
          <w:sz w:val="32"/>
          <w:szCs w:val="32"/>
          <w:rtl/>
        </w:rPr>
        <w:t xml:space="preserve">عزوق </w:t>
      </w:r>
      <w:r w:rsidR="00E23EF1" w:rsidRPr="00C163EC">
        <w:rPr>
          <w:rFonts w:hint="cs"/>
          <w:sz w:val="32"/>
          <w:szCs w:val="32"/>
          <w:rtl/>
        </w:rPr>
        <w:t>نعيمة ، "</w:t>
      </w:r>
      <w:r w:rsidR="00E23EF1" w:rsidRPr="00C163EC">
        <w:rPr>
          <w:rFonts w:hint="cs"/>
          <w:b/>
          <w:bCs/>
          <w:sz w:val="32"/>
          <w:szCs w:val="32"/>
          <w:rtl/>
        </w:rPr>
        <w:t>سياسة الوئام المدني بين المبدئي والواقع"</w:t>
      </w:r>
      <w:r w:rsidR="00E23EF1" w:rsidRPr="00C163EC">
        <w:rPr>
          <w:rFonts w:hint="cs"/>
          <w:sz w:val="32"/>
          <w:szCs w:val="32"/>
          <w:rtl/>
        </w:rPr>
        <w:t>. (مذكرة ماجستير، كلية العلوم السياسية والإعلام، قسم العلوم السياسية، جامعة الجزائر، 2006)</w:t>
      </w:r>
      <w:r w:rsidR="00E23EF1">
        <w:rPr>
          <w:rFonts w:hint="cs"/>
          <w:sz w:val="32"/>
          <w:szCs w:val="32"/>
          <w:rtl/>
        </w:rPr>
        <w:t>.</w:t>
      </w:r>
    </w:p>
    <w:p w:rsidR="00E23EF1" w:rsidRPr="00C163EC" w:rsidRDefault="0029069E" w:rsidP="00831843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27</w:t>
      </w:r>
      <w:r w:rsidR="00E23EF1" w:rsidRPr="00C163EC">
        <w:rPr>
          <w:rFonts w:hint="cs"/>
          <w:sz w:val="32"/>
          <w:szCs w:val="32"/>
          <w:rtl/>
        </w:rPr>
        <w:t xml:space="preserve">- </w:t>
      </w:r>
      <w:r w:rsidR="00831843" w:rsidRPr="00C163EC">
        <w:rPr>
          <w:rFonts w:hint="cs"/>
          <w:sz w:val="32"/>
          <w:szCs w:val="32"/>
          <w:rtl/>
        </w:rPr>
        <w:t xml:space="preserve">ضبع </w:t>
      </w:r>
      <w:r w:rsidR="00E23EF1" w:rsidRPr="00C163EC">
        <w:rPr>
          <w:rFonts w:hint="cs"/>
          <w:sz w:val="32"/>
          <w:szCs w:val="32"/>
          <w:rtl/>
        </w:rPr>
        <w:t>عامر، "</w:t>
      </w:r>
      <w:r w:rsidR="00E23EF1" w:rsidRPr="00C163EC">
        <w:rPr>
          <w:rFonts w:hint="cs"/>
          <w:b/>
          <w:bCs/>
          <w:sz w:val="32"/>
          <w:szCs w:val="32"/>
          <w:rtl/>
        </w:rPr>
        <w:t>دور المشاركة السياسية في ترقية الحكم الصالح (1999-2004)"</w:t>
      </w:r>
      <w:r w:rsidR="00E23EF1" w:rsidRPr="00C163EC">
        <w:rPr>
          <w:rFonts w:hint="cs"/>
          <w:sz w:val="32"/>
          <w:szCs w:val="32"/>
          <w:rtl/>
        </w:rPr>
        <w:t>. (مذكر</w:t>
      </w:r>
      <w:r w:rsidR="00831843">
        <w:rPr>
          <w:rFonts w:hint="cs"/>
          <w:sz w:val="32"/>
          <w:szCs w:val="32"/>
          <w:rtl/>
        </w:rPr>
        <w:t>ة</w:t>
      </w:r>
      <w:r w:rsidR="00E23EF1" w:rsidRPr="00C163EC">
        <w:rPr>
          <w:rFonts w:hint="cs"/>
          <w:sz w:val="32"/>
          <w:szCs w:val="32"/>
          <w:rtl/>
        </w:rPr>
        <w:t xml:space="preserve"> ماجستير، كلية العلوم السياسية والإعلام، قسم العلوم السياسية، جامعة الجزائر، 2008)</w:t>
      </w:r>
      <w:r w:rsidR="00E23EF1">
        <w:rPr>
          <w:rFonts w:hint="cs"/>
          <w:sz w:val="32"/>
          <w:szCs w:val="32"/>
          <w:rtl/>
        </w:rPr>
        <w:t>.</w:t>
      </w:r>
    </w:p>
    <w:p w:rsidR="00E23EF1" w:rsidRPr="00C163EC" w:rsidRDefault="0029069E" w:rsidP="00831843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28</w:t>
      </w:r>
      <w:r w:rsidR="00E23EF1" w:rsidRPr="00C163EC">
        <w:rPr>
          <w:rFonts w:hint="cs"/>
          <w:sz w:val="32"/>
          <w:szCs w:val="32"/>
          <w:rtl/>
        </w:rPr>
        <w:t xml:space="preserve">- </w:t>
      </w:r>
      <w:r w:rsidR="00831843" w:rsidRPr="00C163EC">
        <w:rPr>
          <w:rFonts w:hint="cs"/>
          <w:sz w:val="32"/>
          <w:szCs w:val="32"/>
          <w:rtl/>
        </w:rPr>
        <w:t xml:space="preserve">ربوح </w:t>
      </w:r>
      <w:r w:rsidR="00E23EF1" w:rsidRPr="00C163EC">
        <w:rPr>
          <w:rFonts w:hint="cs"/>
          <w:sz w:val="32"/>
          <w:szCs w:val="32"/>
          <w:rtl/>
        </w:rPr>
        <w:t xml:space="preserve">ياسين، </w:t>
      </w:r>
      <w:r w:rsidR="00E23EF1" w:rsidRPr="00C163EC">
        <w:rPr>
          <w:rFonts w:hint="cs"/>
          <w:b/>
          <w:bCs/>
          <w:sz w:val="32"/>
          <w:szCs w:val="32"/>
          <w:rtl/>
        </w:rPr>
        <w:t>"الأحزاب ودورها في التنمية السياسية بالجزائر (1996-2008)"</w:t>
      </w:r>
      <w:r w:rsidR="00E23EF1" w:rsidRPr="00C163EC">
        <w:rPr>
          <w:rFonts w:hint="cs"/>
          <w:sz w:val="32"/>
          <w:szCs w:val="32"/>
          <w:rtl/>
        </w:rPr>
        <w:t>. (مذكرة ماجستير، كلية العلوم السياسية والإعلام، قسم العلوم السياسية، جامعة الجزائر، 2009</w:t>
      </w:r>
      <w:r w:rsidR="00E23EF1">
        <w:rPr>
          <w:rFonts w:hint="cs"/>
          <w:sz w:val="32"/>
          <w:szCs w:val="32"/>
          <w:rtl/>
        </w:rPr>
        <w:t>).</w:t>
      </w:r>
    </w:p>
    <w:p w:rsidR="00E23EF1" w:rsidRPr="00CE156B" w:rsidRDefault="0029069E" w:rsidP="00831843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29</w:t>
      </w:r>
      <w:r w:rsidR="00E23EF1" w:rsidRPr="00CE156B">
        <w:rPr>
          <w:rFonts w:hint="cs"/>
          <w:sz w:val="32"/>
          <w:szCs w:val="32"/>
          <w:rtl/>
        </w:rPr>
        <w:t>-</w:t>
      </w:r>
      <w:r w:rsidR="00831843" w:rsidRPr="00831843">
        <w:rPr>
          <w:rFonts w:hint="cs"/>
          <w:sz w:val="32"/>
          <w:szCs w:val="32"/>
          <w:rtl/>
        </w:rPr>
        <w:t xml:space="preserve"> </w:t>
      </w:r>
      <w:r w:rsidR="00831843" w:rsidRPr="00CE156B">
        <w:rPr>
          <w:rFonts w:hint="cs"/>
          <w:sz w:val="32"/>
          <w:szCs w:val="32"/>
          <w:rtl/>
        </w:rPr>
        <w:t xml:space="preserve">شنين </w:t>
      </w:r>
      <w:r w:rsidR="00E23EF1" w:rsidRPr="00CE156B">
        <w:rPr>
          <w:rFonts w:hint="cs"/>
          <w:sz w:val="32"/>
          <w:szCs w:val="32"/>
          <w:rtl/>
        </w:rPr>
        <w:t>مصعب، "</w:t>
      </w:r>
      <w:r w:rsidR="00E23EF1" w:rsidRPr="00CE156B">
        <w:rPr>
          <w:rFonts w:hint="cs"/>
          <w:b/>
          <w:bCs/>
          <w:sz w:val="32"/>
          <w:szCs w:val="32"/>
          <w:rtl/>
        </w:rPr>
        <w:t>أثر الاستقرار السياسي على التنمية السياسية في الجزائر</w:t>
      </w:r>
      <w:r w:rsidR="00E23EF1" w:rsidRPr="00CE156B">
        <w:rPr>
          <w:rFonts w:hint="cs"/>
          <w:sz w:val="32"/>
          <w:szCs w:val="32"/>
          <w:rtl/>
        </w:rPr>
        <w:t>".(مذكرة ماستر، كلية الحقوق والعلوم السياسية ، قسم العلوم السياسية، جامعة قادري مرباح-ورقلة-،2013)</w:t>
      </w:r>
      <w:r w:rsidR="00E23EF1">
        <w:rPr>
          <w:rFonts w:hint="cs"/>
          <w:sz w:val="32"/>
          <w:szCs w:val="32"/>
          <w:rtl/>
        </w:rPr>
        <w:t>.</w:t>
      </w:r>
    </w:p>
    <w:p w:rsidR="009A2C00" w:rsidRPr="00E23EF1" w:rsidRDefault="00E23EF1" w:rsidP="009A2C00">
      <w:pPr>
        <w:pStyle w:val="a3"/>
        <w:bidi/>
        <w:spacing w:before="0" w:after="0" w:line="276" w:lineRule="auto"/>
        <w:ind w:left="0"/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ي-الجرائد:</w:t>
      </w:r>
    </w:p>
    <w:p w:rsidR="00E23EF1" w:rsidRDefault="0029069E" w:rsidP="00A5611A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</w:t>
      </w:r>
      <w:r w:rsidR="00E23EF1">
        <w:rPr>
          <w:rFonts w:hint="cs"/>
          <w:sz w:val="32"/>
          <w:szCs w:val="32"/>
          <w:rtl/>
        </w:rPr>
        <w:t>-</w:t>
      </w:r>
      <w:r w:rsidR="00E23EF1" w:rsidRPr="00CE156B">
        <w:rPr>
          <w:rFonts w:hint="cs"/>
          <w:sz w:val="32"/>
          <w:szCs w:val="32"/>
          <w:rtl/>
        </w:rPr>
        <w:t xml:space="preserve"> </w:t>
      </w:r>
      <w:r w:rsidR="00A5611A" w:rsidRPr="00CE156B">
        <w:rPr>
          <w:rFonts w:hint="cs"/>
          <w:sz w:val="32"/>
          <w:szCs w:val="32"/>
          <w:rtl/>
        </w:rPr>
        <w:t xml:space="preserve">المشاقبة </w:t>
      </w:r>
      <w:r w:rsidR="00E23EF1" w:rsidRPr="00CE156B">
        <w:rPr>
          <w:rFonts w:hint="cs"/>
          <w:sz w:val="32"/>
          <w:szCs w:val="32"/>
          <w:rtl/>
        </w:rPr>
        <w:t xml:space="preserve">أمين، "الإصلاح السياسي المعنى والمفهوم"، </w:t>
      </w:r>
      <w:r w:rsidR="00E23EF1" w:rsidRPr="00CE156B">
        <w:rPr>
          <w:rFonts w:hint="cs"/>
          <w:b/>
          <w:bCs/>
          <w:sz w:val="32"/>
          <w:szCs w:val="32"/>
          <w:rtl/>
        </w:rPr>
        <w:t xml:space="preserve">جريدة الدستور، </w:t>
      </w:r>
      <w:r w:rsidR="00E23EF1" w:rsidRPr="00CE156B">
        <w:rPr>
          <w:rFonts w:hint="cs"/>
          <w:sz w:val="32"/>
          <w:szCs w:val="32"/>
          <w:rtl/>
        </w:rPr>
        <w:t>يومية أردنية، العدد 16077، 14 نيسان 2012.</w:t>
      </w:r>
    </w:p>
    <w:p w:rsidR="00E23EF1" w:rsidRPr="00CE156B" w:rsidRDefault="008B052B" w:rsidP="00A5611A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lastRenderedPageBreak/>
        <w:t>2</w:t>
      </w:r>
      <w:r w:rsidR="00E23EF1" w:rsidRPr="00CE156B">
        <w:rPr>
          <w:rFonts w:hint="cs"/>
          <w:sz w:val="32"/>
          <w:szCs w:val="32"/>
          <w:rtl/>
        </w:rPr>
        <w:t xml:space="preserve">- </w:t>
      </w:r>
      <w:r w:rsidR="00A5611A" w:rsidRPr="00CE156B">
        <w:rPr>
          <w:rFonts w:hint="cs"/>
          <w:sz w:val="32"/>
          <w:szCs w:val="32"/>
          <w:rtl/>
        </w:rPr>
        <w:t xml:space="preserve">المومني </w:t>
      </w:r>
      <w:r w:rsidR="00E23EF1" w:rsidRPr="00CE156B">
        <w:rPr>
          <w:rFonts w:hint="cs"/>
          <w:sz w:val="32"/>
          <w:szCs w:val="32"/>
          <w:rtl/>
        </w:rPr>
        <w:t xml:space="preserve">علي يوسف، "دور الأحزاب في التنمية السياسية"، </w:t>
      </w:r>
      <w:r w:rsidR="00E23EF1" w:rsidRPr="00CE156B">
        <w:rPr>
          <w:rFonts w:hint="cs"/>
          <w:b/>
          <w:bCs/>
          <w:sz w:val="32"/>
          <w:szCs w:val="32"/>
          <w:rtl/>
        </w:rPr>
        <w:t xml:space="preserve">جريدة الحقيقة، </w:t>
      </w:r>
      <w:r w:rsidR="00E23EF1" w:rsidRPr="00CE156B">
        <w:rPr>
          <w:rFonts w:hint="cs"/>
          <w:sz w:val="32"/>
          <w:szCs w:val="32"/>
          <w:rtl/>
        </w:rPr>
        <w:t>يومية أردنية، العدد250، 16 جوان 2012.</w:t>
      </w:r>
    </w:p>
    <w:p w:rsidR="00E23EF1" w:rsidRPr="00CE156B" w:rsidRDefault="008B052B" w:rsidP="00A5611A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3</w:t>
      </w:r>
      <w:r w:rsidR="00E23EF1" w:rsidRPr="00CE156B">
        <w:rPr>
          <w:rFonts w:hint="cs"/>
          <w:sz w:val="32"/>
          <w:szCs w:val="32"/>
          <w:rtl/>
        </w:rPr>
        <w:t xml:space="preserve">- </w:t>
      </w:r>
      <w:r w:rsidR="00A5611A" w:rsidRPr="00CE156B">
        <w:rPr>
          <w:rFonts w:hint="cs"/>
          <w:sz w:val="32"/>
          <w:szCs w:val="32"/>
          <w:rtl/>
        </w:rPr>
        <w:t xml:space="preserve">بنان </w:t>
      </w:r>
      <w:r w:rsidR="00E23EF1" w:rsidRPr="00CE156B">
        <w:rPr>
          <w:rFonts w:hint="cs"/>
          <w:sz w:val="32"/>
          <w:szCs w:val="32"/>
          <w:rtl/>
        </w:rPr>
        <w:t>طلال صالح، "الاستقرار السياسي محدداته و متطلباته"،</w:t>
      </w:r>
      <w:r w:rsidR="00E23EF1" w:rsidRPr="00CE156B">
        <w:rPr>
          <w:rFonts w:hint="cs"/>
          <w:b/>
          <w:bCs/>
          <w:sz w:val="32"/>
          <w:szCs w:val="32"/>
          <w:rtl/>
        </w:rPr>
        <w:t xml:space="preserve">جريدة عكاظ، </w:t>
      </w:r>
      <w:r w:rsidR="00E23EF1" w:rsidRPr="00CE156B">
        <w:rPr>
          <w:rFonts w:hint="cs"/>
          <w:sz w:val="32"/>
          <w:szCs w:val="32"/>
          <w:rtl/>
        </w:rPr>
        <w:t>يومية سعودية،العدد4566،17 ديسمبر 2013.</w:t>
      </w:r>
    </w:p>
    <w:p w:rsidR="00E23EF1" w:rsidRPr="00CE156B" w:rsidRDefault="008B052B" w:rsidP="00B124E9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</w:t>
      </w:r>
      <w:r w:rsidR="00E23EF1" w:rsidRPr="00CE156B">
        <w:rPr>
          <w:rFonts w:hint="cs"/>
          <w:sz w:val="32"/>
          <w:szCs w:val="32"/>
          <w:rtl/>
        </w:rPr>
        <w:t>-</w:t>
      </w:r>
      <w:r w:rsidR="00E23EF1">
        <w:rPr>
          <w:rFonts w:hint="cs"/>
          <w:sz w:val="32"/>
          <w:szCs w:val="32"/>
          <w:rtl/>
        </w:rPr>
        <w:t xml:space="preserve"> </w:t>
      </w:r>
      <w:r w:rsidR="00B124E9" w:rsidRPr="00CE156B">
        <w:rPr>
          <w:rFonts w:hint="cs"/>
          <w:sz w:val="32"/>
          <w:szCs w:val="32"/>
          <w:rtl/>
        </w:rPr>
        <w:t xml:space="preserve">محفوظ </w:t>
      </w:r>
      <w:r w:rsidR="00E23EF1" w:rsidRPr="00CE156B">
        <w:rPr>
          <w:rFonts w:hint="cs"/>
          <w:sz w:val="32"/>
          <w:szCs w:val="32"/>
          <w:rtl/>
        </w:rPr>
        <w:t xml:space="preserve">محمد،"معنى الاستقرار السياسي"، </w:t>
      </w:r>
      <w:r w:rsidR="00E23EF1" w:rsidRPr="00CE156B">
        <w:rPr>
          <w:rFonts w:hint="cs"/>
          <w:b/>
          <w:bCs/>
          <w:sz w:val="32"/>
          <w:szCs w:val="32"/>
          <w:rtl/>
        </w:rPr>
        <w:t>جريدة الرياض</w:t>
      </w:r>
      <w:r w:rsidR="00E23EF1" w:rsidRPr="00CE156B">
        <w:rPr>
          <w:rFonts w:hint="cs"/>
          <w:sz w:val="32"/>
          <w:szCs w:val="32"/>
          <w:rtl/>
        </w:rPr>
        <w:t>، يومية سعودية، العدد 13819، 25 أفريل 2006.</w:t>
      </w:r>
    </w:p>
    <w:p w:rsidR="00E23EF1" w:rsidRPr="00CE156B" w:rsidRDefault="008B052B" w:rsidP="00F85E91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5</w:t>
      </w:r>
      <w:r w:rsidR="00E23EF1" w:rsidRPr="00CE156B">
        <w:rPr>
          <w:rFonts w:hint="cs"/>
          <w:sz w:val="32"/>
          <w:szCs w:val="32"/>
          <w:rtl/>
        </w:rPr>
        <w:t xml:space="preserve">- </w:t>
      </w:r>
      <w:r w:rsidR="00F85E91" w:rsidRPr="00CE156B">
        <w:rPr>
          <w:rFonts w:hint="cs"/>
          <w:sz w:val="32"/>
          <w:szCs w:val="32"/>
          <w:rtl/>
        </w:rPr>
        <w:t xml:space="preserve">سليمان </w:t>
      </w:r>
      <w:r w:rsidR="00E23EF1" w:rsidRPr="00CE156B">
        <w:rPr>
          <w:rFonts w:hint="cs"/>
          <w:sz w:val="32"/>
          <w:szCs w:val="32"/>
          <w:rtl/>
        </w:rPr>
        <w:t xml:space="preserve">رائد نايف حاج ، </w:t>
      </w:r>
      <w:r w:rsidR="00E23EF1" w:rsidRPr="00CE156B">
        <w:rPr>
          <w:rFonts w:hint="cs"/>
          <w:b/>
          <w:bCs/>
          <w:sz w:val="32"/>
          <w:szCs w:val="32"/>
          <w:rtl/>
        </w:rPr>
        <w:t>"</w:t>
      </w:r>
      <w:r w:rsidR="00E23EF1" w:rsidRPr="00CE156B">
        <w:rPr>
          <w:rFonts w:hint="cs"/>
          <w:sz w:val="32"/>
          <w:szCs w:val="32"/>
          <w:rtl/>
        </w:rPr>
        <w:t xml:space="preserve">الاستقرار السياسي ومؤشرات"، </w:t>
      </w:r>
      <w:r w:rsidR="00E23EF1" w:rsidRPr="00CE156B">
        <w:rPr>
          <w:rFonts w:hint="cs"/>
          <w:b/>
          <w:bCs/>
          <w:sz w:val="32"/>
          <w:szCs w:val="32"/>
          <w:rtl/>
        </w:rPr>
        <w:t xml:space="preserve">جريدة الحوار المتمدن، </w:t>
      </w:r>
      <w:r w:rsidR="00E23EF1" w:rsidRPr="00CE156B">
        <w:rPr>
          <w:rFonts w:hint="cs"/>
          <w:sz w:val="32"/>
          <w:szCs w:val="32"/>
          <w:rtl/>
        </w:rPr>
        <w:t>العدد 2592، 21 مارس 2009.</w:t>
      </w:r>
    </w:p>
    <w:p w:rsidR="00E23EF1" w:rsidRPr="00CE156B" w:rsidRDefault="008B052B" w:rsidP="009726B2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6</w:t>
      </w:r>
      <w:r w:rsidR="00E23EF1" w:rsidRPr="00CE156B">
        <w:rPr>
          <w:rFonts w:hint="cs"/>
          <w:sz w:val="32"/>
          <w:szCs w:val="32"/>
          <w:rtl/>
        </w:rPr>
        <w:t>-</w:t>
      </w:r>
      <w:r w:rsidR="00E23EF1">
        <w:rPr>
          <w:rFonts w:hint="cs"/>
          <w:sz w:val="32"/>
          <w:szCs w:val="32"/>
          <w:rtl/>
        </w:rPr>
        <w:t xml:space="preserve"> </w:t>
      </w:r>
      <w:r w:rsidR="009726B2">
        <w:rPr>
          <w:rFonts w:hint="cs"/>
          <w:sz w:val="32"/>
          <w:szCs w:val="32"/>
          <w:rtl/>
        </w:rPr>
        <w:t>(-</w:t>
      </w:r>
      <w:r w:rsidR="00E23EF1" w:rsidRPr="00CE156B">
        <w:rPr>
          <w:rFonts w:hint="cs"/>
          <w:sz w:val="32"/>
          <w:szCs w:val="32"/>
          <w:rtl/>
        </w:rPr>
        <w:t>،</w:t>
      </w:r>
      <w:r w:rsidR="009726B2">
        <w:rPr>
          <w:rFonts w:hint="cs"/>
          <w:sz w:val="32"/>
          <w:szCs w:val="32"/>
          <w:rtl/>
        </w:rPr>
        <w:t xml:space="preserve">-)، </w:t>
      </w:r>
      <w:r w:rsidR="00E23EF1" w:rsidRPr="00CE156B">
        <w:rPr>
          <w:rFonts w:hint="cs"/>
          <w:sz w:val="32"/>
          <w:szCs w:val="32"/>
          <w:rtl/>
        </w:rPr>
        <w:t xml:space="preserve">" محددات الاستقرار السياسي"، </w:t>
      </w:r>
      <w:r w:rsidR="00E23EF1" w:rsidRPr="00CE156B">
        <w:rPr>
          <w:rFonts w:hint="cs"/>
          <w:b/>
          <w:bCs/>
          <w:sz w:val="32"/>
          <w:szCs w:val="32"/>
          <w:rtl/>
        </w:rPr>
        <w:t>جريدة الحوار المتمدن</w:t>
      </w:r>
      <w:r w:rsidR="00E23EF1" w:rsidRPr="00CE156B">
        <w:rPr>
          <w:rFonts w:hint="cs"/>
          <w:sz w:val="32"/>
          <w:szCs w:val="32"/>
          <w:rtl/>
        </w:rPr>
        <w:t>، العدد2805، 20 أكتوبر2009.</w:t>
      </w:r>
    </w:p>
    <w:p w:rsidR="00E23EF1" w:rsidRPr="00C163EC" w:rsidRDefault="008B052B" w:rsidP="009726B2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7</w:t>
      </w:r>
      <w:r w:rsidR="00E23EF1" w:rsidRPr="00C163EC">
        <w:rPr>
          <w:rFonts w:hint="cs"/>
          <w:sz w:val="32"/>
          <w:szCs w:val="32"/>
          <w:rtl/>
        </w:rPr>
        <w:t xml:space="preserve">- </w:t>
      </w:r>
      <w:r w:rsidR="009726B2" w:rsidRPr="00C163EC">
        <w:rPr>
          <w:rFonts w:hint="cs"/>
          <w:sz w:val="32"/>
          <w:szCs w:val="32"/>
          <w:rtl/>
        </w:rPr>
        <w:t xml:space="preserve">شيحات </w:t>
      </w:r>
      <w:r w:rsidR="00E23EF1" w:rsidRPr="00C163EC">
        <w:rPr>
          <w:rFonts w:hint="cs"/>
          <w:sz w:val="32"/>
          <w:szCs w:val="32"/>
          <w:rtl/>
        </w:rPr>
        <w:t xml:space="preserve">محمد ، "الوئام المدني أخرج الجزائر من عزلة فرضت عليها"، </w:t>
      </w:r>
      <w:r w:rsidR="00E23EF1" w:rsidRPr="00C163EC">
        <w:rPr>
          <w:rFonts w:hint="cs"/>
          <w:b/>
          <w:bCs/>
          <w:sz w:val="32"/>
          <w:szCs w:val="32"/>
          <w:rtl/>
        </w:rPr>
        <w:t>الأمة العربية</w:t>
      </w:r>
      <w:r w:rsidR="00E23EF1" w:rsidRPr="00C163EC">
        <w:rPr>
          <w:rFonts w:hint="cs"/>
          <w:sz w:val="32"/>
          <w:szCs w:val="32"/>
          <w:rtl/>
        </w:rPr>
        <w:t>، دون عدد، 16 سبتمبر 2009.</w:t>
      </w:r>
    </w:p>
    <w:p w:rsidR="009A2C00" w:rsidRPr="00E23EF1" w:rsidRDefault="00E23EF1" w:rsidP="009A2C00">
      <w:pPr>
        <w:pStyle w:val="a3"/>
        <w:bidi/>
        <w:spacing w:before="0" w:after="0" w:line="276" w:lineRule="auto"/>
        <w:ind w:left="0"/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ط-المراجع الالكترونية:</w:t>
      </w:r>
    </w:p>
    <w:p w:rsidR="00E23EF1" w:rsidRPr="00CE156B" w:rsidRDefault="008B052B" w:rsidP="009726B2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</w:t>
      </w:r>
      <w:r w:rsidR="00E23EF1" w:rsidRPr="00CE156B">
        <w:rPr>
          <w:rFonts w:hint="cs"/>
          <w:sz w:val="32"/>
          <w:szCs w:val="32"/>
          <w:rtl/>
        </w:rPr>
        <w:t xml:space="preserve">- </w:t>
      </w:r>
      <w:r w:rsidR="009726B2" w:rsidRPr="00CE156B">
        <w:rPr>
          <w:rFonts w:hint="cs"/>
          <w:sz w:val="32"/>
          <w:szCs w:val="32"/>
          <w:rtl/>
        </w:rPr>
        <w:t xml:space="preserve">بن إدريس </w:t>
      </w:r>
      <w:r w:rsidR="00E23EF1" w:rsidRPr="00CE156B">
        <w:rPr>
          <w:rFonts w:hint="cs"/>
          <w:sz w:val="32"/>
          <w:szCs w:val="32"/>
          <w:rtl/>
        </w:rPr>
        <w:t xml:space="preserve">خالد، " </w:t>
      </w:r>
      <w:r w:rsidR="00E23EF1" w:rsidRPr="00CE156B">
        <w:rPr>
          <w:rFonts w:hint="cs"/>
          <w:b/>
          <w:bCs/>
          <w:sz w:val="32"/>
          <w:szCs w:val="32"/>
          <w:rtl/>
        </w:rPr>
        <w:t>تأثير الاغتراب السياسي على المشاركة السياسية</w:t>
      </w:r>
      <w:r w:rsidR="00E23EF1" w:rsidRPr="00CE156B">
        <w:rPr>
          <w:rFonts w:hint="cs"/>
          <w:sz w:val="32"/>
          <w:szCs w:val="32"/>
          <w:rtl/>
        </w:rPr>
        <w:t>"، 15 أكتوبر 2008، [</w:t>
      </w:r>
      <w:r w:rsidR="00E23EF1" w:rsidRPr="00CE156B">
        <w:rPr>
          <w:sz w:val="32"/>
          <w:szCs w:val="32"/>
        </w:rPr>
        <w:t>abuse@arabscqate.com</w:t>
      </w:r>
      <w:r w:rsidR="00E23EF1" w:rsidRPr="00CE156B">
        <w:rPr>
          <w:rFonts w:hint="cs"/>
          <w:sz w:val="32"/>
          <w:szCs w:val="32"/>
          <w:rtl/>
        </w:rPr>
        <w:t>]، 01 أفريل 2015.</w:t>
      </w:r>
    </w:p>
    <w:p w:rsidR="00CE156B" w:rsidRPr="00CE156B" w:rsidRDefault="008B052B" w:rsidP="009726B2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2</w:t>
      </w:r>
      <w:r w:rsidR="00CE156B" w:rsidRPr="00CE156B">
        <w:rPr>
          <w:rFonts w:hint="cs"/>
          <w:sz w:val="32"/>
          <w:szCs w:val="32"/>
          <w:rtl/>
        </w:rPr>
        <w:t xml:space="preserve">- </w:t>
      </w:r>
      <w:r w:rsidR="009726B2" w:rsidRPr="00CE156B">
        <w:rPr>
          <w:rFonts w:hint="cs"/>
          <w:sz w:val="32"/>
          <w:szCs w:val="32"/>
          <w:rtl/>
        </w:rPr>
        <w:t xml:space="preserve">بن سلامة </w:t>
      </w:r>
      <w:r w:rsidR="00CE156B" w:rsidRPr="00CE156B">
        <w:rPr>
          <w:rFonts w:hint="cs"/>
          <w:sz w:val="32"/>
          <w:szCs w:val="32"/>
          <w:rtl/>
        </w:rPr>
        <w:t>محمد تركي ، "</w:t>
      </w:r>
      <w:r w:rsidR="00CE156B" w:rsidRPr="00CE156B">
        <w:rPr>
          <w:rFonts w:hint="cs"/>
          <w:b/>
          <w:bCs/>
          <w:sz w:val="32"/>
          <w:szCs w:val="32"/>
          <w:rtl/>
        </w:rPr>
        <w:t xml:space="preserve">الإصلاح السياسي دراسة نظرية"، </w:t>
      </w:r>
      <w:r w:rsidR="00CE156B" w:rsidRPr="00CE156B">
        <w:rPr>
          <w:rFonts w:hint="cs"/>
          <w:sz w:val="32"/>
          <w:szCs w:val="32"/>
          <w:rtl/>
        </w:rPr>
        <w:t xml:space="preserve">28 مارس 2010، </w:t>
      </w:r>
    </w:p>
    <w:p w:rsidR="00CE156B" w:rsidRPr="00CE156B" w:rsidRDefault="00CE156B" w:rsidP="0059037A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 w:rsidRPr="00CE156B">
        <w:rPr>
          <w:rFonts w:hint="cs"/>
          <w:sz w:val="32"/>
          <w:szCs w:val="32"/>
          <w:rtl/>
        </w:rPr>
        <w:t xml:space="preserve"> [</w:t>
      </w:r>
      <w:hyperlink r:id="rId7" w:history="1">
        <w:r w:rsidRPr="00CE156B">
          <w:rPr>
            <w:rStyle w:val="Hyperlink"/>
            <w:sz w:val="32"/>
            <w:szCs w:val="32"/>
          </w:rPr>
          <w:t>http://www.dahsha.com/viewarticale.php?id</w:t>
        </w:r>
      </w:hyperlink>
      <w:r w:rsidRPr="00CE156B">
        <w:rPr>
          <w:rFonts w:hint="cs"/>
          <w:sz w:val="32"/>
          <w:szCs w:val="32"/>
          <w:rtl/>
        </w:rPr>
        <w:t>]، 17 مارس 2015.</w:t>
      </w:r>
    </w:p>
    <w:p w:rsidR="00CE156B" w:rsidRDefault="008B052B" w:rsidP="009C1D47">
      <w:pPr>
        <w:pStyle w:val="a3"/>
        <w:bidi/>
        <w:spacing w:before="0" w:after="0" w:line="276" w:lineRule="auto"/>
        <w:ind w:left="0"/>
        <w:jc w:val="lef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</w:t>
      </w:r>
      <w:r w:rsidR="00CE156B" w:rsidRPr="00CE156B">
        <w:rPr>
          <w:rFonts w:hint="cs"/>
          <w:sz w:val="32"/>
          <w:szCs w:val="32"/>
          <w:rtl/>
        </w:rPr>
        <w:t>-</w:t>
      </w:r>
      <w:r w:rsidR="009C1D47" w:rsidRPr="00CE156B">
        <w:rPr>
          <w:rFonts w:hint="cs"/>
          <w:sz w:val="32"/>
          <w:szCs w:val="32"/>
          <w:rtl/>
        </w:rPr>
        <w:t>حنفي</w:t>
      </w:r>
      <w:r w:rsidR="009C1D47">
        <w:rPr>
          <w:rFonts w:hint="cs"/>
          <w:sz w:val="32"/>
          <w:szCs w:val="32"/>
          <w:rtl/>
        </w:rPr>
        <w:t xml:space="preserve"> </w:t>
      </w:r>
      <w:r w:rsidR="00CE156B" w:rsidRPr="00CE156B">
        <w:rPr>
          <w:rFonts w:hint="cs"/>
          <w:sz w:val="32"/>
          <w:szCs w:val="32"/>
          <w:rtl/>
        </w:rPr>
        <w:t>حسن،</w:t>
      </w:r>
      <w:r w:rsidR="009C1D47">
        <w:rPr>
          <w:rFonts w:hint="cs"/>
          <w:sz w:val="32"/>
          <w:szCs w:val="32"/>
          <w:rtl/>
        </w:rPr>
        <w:t xml:space="preserve"> </w:t>
      </w:r>
      <w:r w:rsidR="00CE156B" w:rsidRPr="00CE156B">
        <w:rPr>
          <w:rFonts w:hint="cs"/>
          <w:sz w:val="32"/>
          <w:szCs w:val="32"/>
          <w:rtl/>
        </w:rPr>
        <w:t>"</w:t>
      </w:r>
      <w:r w:rsidR="00CE156B" w:rsidRPr="00CE156B">
        <w:rPr>
          <w:rFonts w:hint="cs"/>
          <w:b/>
          <w:bCs/>
          <w:sz w:val="32"/>
          <w:szCs w:val="32"/>
          <w:rtl/>
        </w:rPr>
        <w:t>الهوية والاغتراب السياسي</w:t>
      </w:r>
      <w:r w:rsidR="00CE156B" w:rsidRPr="00CE156B">
        <w:rPr>
          <w:rFonts w:hint="cs"/>
          <w:sz w:val="32"/>
          <w:szCs w:val="32"/>
          <w:rtl/>
        </w:rPr>
        <w:t>"، 02 فيفري 2013، [</w:t>
      </w:r>
      <w:r w:rsidR="00CE156B" w:rsidRPr="00CE156B">
        <w:rPr>
          <w:sz w:val="32"/>
          <w:szCs w:val="32"/>
        </w:rPr>
        <w:t>arabrenewal2002@gmail.com</w:t>
      </w:r>
      <w:r w:rsidR="00CE156B" w:rsidRPr="00CE156B">
        <w:rPr>
          <w:rFonts w:hint="cs"/>
          <w:sz w:val="32"/>
          <w:szCs w:val="32"/>
          <w:rtl/>
        </w:rPr>
        <w:t>]، 01 أفريل 2015.</w:t>
      </w:r>
    </w:p>
    <w:p w:rsidR="001C65D9" w:rsidRPr="00C163EC" w:rsidRDefault="008B052B" w:rsidP="009C1D47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4</w:t>
      </w:r>
      <w:r w:rsidR="001C65D9" w:rsidRPr="00C163EC">
        <w:rPr>
          <w:rFonts w:hint="cs"/>
          <w:sz w:val="32"/>
          <w:szCs w:val="32"/>
          <w:rtl/>
        </w:rPr>
        <w:t>-</w:t>
      </w:r>
      <w:r w:rsidR="009C1D47" w:rsidRPr="00C163EC">
        <w:rPr>
          <w:rFonts w:hint="cs"/>
          <w:sz w:val="32"/>
          <w:szCs w:val="32"/>
          <w:rtl/>
        </w:rPr>
        <w:t>مدريد</w:t>
      </w:r>
      <w:r w:rsidR="009C1D47">
        <w:rPr>
          <w:rFonts w:hint="cs"/>
          <w:sz w:val="32"/>
          <w:szCs w:val="32"/>
          <w:rtl/>
        </w:rPr>
        <w:t xml:space="preserve"> </w:t>
      </w:r>
      <w:r w:rsidR="001C65D9" w:rsidRPr="00C163EC">
        <w:rPr>
          <w:rFonts w:hint="cs"/>
          <w:sz w:val="32"/>
          <w:szCs w:val="32"/>
          <w:rtl/>
        </w:rPr>
        <w:t xml:space="preserve">هشام، " </w:t>
      </w:r>
      <w:r w:rsidR="001C65D9" w:rsidRPr="00C163EC">
        <w:rPr>
          <w:rFonts w:hint="cs"/>
          <w:b/>
          <w:bCs/>
          <w:sz w:val="32"/>
          <w:szCs w:val="32"/>
          <w:rtl/>
        </w:rPr>
        <w:t xml:space="preserve">آليات وعوامل التحول الديمقراطي </w:t>
      </w:r>
      <w:r w:rsidR="001C65D9" w:rsidRPr="00C163EC">
        <w:rPr>
          <w:rFonts w:hint="cs"/>
          <w:sz w:val="32"/>
          <w:szCs w:val="32"/>
          <w:rtl/>
        </w:rPr>
        <w:t>"، 08 فيفري 2011، [</w:t>
      </w:r>
      <w:r w:rsidR="001C65D9" w:rsidRPr="00C163EC">
        <w:rPr>
          <w:sz w:val="32"/>
          <w:szCs w:val="32"/>
        </w:rPr>
        <w:t>www.blogger.com</w:t>
      </w:r>
      <w:r w:rsidR="001C65D9" w:rsidRPr="00C163EC">
        <w:rPr>
          <w:rFonts w:hint="cs"/>
          <w:sz w:val="32"/>
          <w:szCs w:val="32"/>
          <w:rtl/>
        </w:rPr>
        <w:t>] ،01 أفريل 2015.</w:t>
      </w:r>
    </w:p>
    <w:p w:rsidR="001C65D9" w:rsidRPr="00CE156B" w:rsidRDefault="008B052B" w:rsidP="009C1D47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5</w:t>
      </w:r>
      <w:r w:rsidR="001C65D9" w:rsidRPr="00CE156B">
        <w:rPr>
          <w:rFonts w:hint="cs"/>
          <w:sz w:val="32"/>
          <w:szCs w:val="32"/>
          <w:rtl/>
        </w:rPr>
        <w:t xml:space="preserve">- </w:t>
      </w:r>
      <w:r w:rsidR="009C1D47" w:rsidRPr="00CE156B">
        <w:rPr>
          <w:rFonts w:hint="cs"/>
          <w:sz w:val="32"/>
          <w:szCs w:val="32"/>
          <w:rtl/>
        </w:rPr>
        <w:t xml:space="preserve">سهر </w:t>
      </w:r>
      <w:r w:rsidR="001C65D9" w:rsidRPr="00CE156B">
        <w:rPr>
          <w:rFonts w:hint="cs"/>
          <w:sz w:val="32"/>
          <w:szCs w:val="32"/>
          <w:rtl/>
        </w:rPr>
        <w:t>عبد الله يوسف، "</w:t>
      </w:r>
      <w:r w:rsidR="001C65D9" w:rsidRPr="00CE156B">
        <w:rPr>
          <w:rFonts w:hint="cs"/>
          <w:b/>
          <w:bCs/>
          <w:sz w:val="32"/>
          <w:szCs w:val="32"/>
          <w:rtl/>
        </w:rPr>
        <w:t>المؤسسة والاستقرار السياسي"</w:t>
      </w:r>
      <w:r w:rsidR="001C65D9" w:rsidRPr="00CE156B">
        <w:rPr>
          <w:rFonts w:hint="cs"/>
          <w:sz w:val="32"/>
          <w:szCs w:val="32"/>
          <w:rtl/>
        </w:rPr>
        <w:t>، 23 جويلية 2011، [</w:t>
      </w:r>
      <w:r w:rsidR="001C65D9" w:rsidRPr="00CE156B">
        <w:rPr>
          <w:sz w:val="32"/>
          <w:szCs w:val="32"/>
        </w:rPr>
        <w:t>Sahar@ alwatan.com</w:t>
      </w:r>
      <w:r w:rsidR="001C65D9" w:rsidRPr="00CE156B">
        <w:rPr>
          <w:rFonts w:hint="cs"/>
          <w:sz w:val="32"/>
          <w:szCs w:val="32"/>
          <w:rtl/>
        </w:rPr>
        <w:t xml:space="preserve">] </w:t>
      </w:r>
      <w:r w:rsidR="001C65D9" w:rsidRPr="00CE156B">
        <w:rPr>
          <w:rFonts w:hint="eastAsia"/>
          <w:sz w:val="32"/>
          <w:szCs w:val="32"/>
          <w:rtl/>
        </w:rPr>
        <w:t>،</w:t>
      </w:r>
      <w:r w:rsidR="001C65D9" w:rsidRPr="00CE156B">
        <w:rPr>
          <w:rFonts w:hint="cs"/>
          <w:sz w:val="32"/>
          <w:szCs w:val="32"/>
          <w:rtl/>
        </w:rPr>
        <w:t xml:space="preserve"> 09 مارس 2015.</w:t>
      </w:r>
    </w:p>
    <w:p w:rsidR="001C65D9" w:rsidRPr="001C65D9" w:rsidRDefault="001C65D9" w:rsidP="001C65D9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</w:p>
    <w:p w:rsidR="0023261A" w:rsidRDefault="0023261A" w:rsidP="0023261A">
      <w:pPr>
        <w:pStyle w:val="a3"/>
        <w:bidi/>
        <w:spacing w:before="0" w:after="0" w:line="276" w:lineRule="auto"/>
        <w:ind w:left="0"/>
        <w:jc w:val="both"/>
        <w:rPr>
          <w:sz w:val="32"/>
          <w:szCs w:val="32"/>
          <w:rtl/>
        </w:rPr>
      </w:pPr>
    </w:p>
    <w:p w:rsidR="0023261A" w:rsidRDefault="0023261A" w:rsidP="0059037A">
      <w:pPr>
        <w:bidi/>
        <w:spacing w:after="0"/>
        <w:jc w:val="both"/>
        <w:rPr>
          <w:sz w:val="32"/>
          <w:szCs w:val="32"/>
          <w:rtl/>
        </w:rPr>
      </w:pPr>
    </w:p>
    <w:sectPr w:rsidR="0023261A" w:rsidSect="007A291A">
      <w:headerReference w:type="default" r:id="rId8"/>
      <w:footerReference w:type="default" r:id="rId9"/>
      <w:pgSz w:w="11906" w:h="16838"/>
      <w:pgMar w:top="1134" w:right="1701" w:bottom="1134" w:left="1134" w:header="709" w:footer="709" w:gutter="0"/>
      <w:pgNumType w:fmt="numberInDash" w:start="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32D" w:rsidRDefault="00D2232D" w:rsidP="009B4335">
      <w:pPr>
        <w:spacing w:after="0" w:line="240" w:lineRule="auto"/>
      </w:pPr>
      <w:r>
        <w:separator/>
      </w:r>
    </w:p>
  </w:endnote>
  <w:endnote w:type="continuationSeparator" w:id="1">
    <w:p w:rsidR="00D2232D" w:rsidRDefault="00D2232D" w:rsidP="009B4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الحسيني للنشر المكتبي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2344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sz w:val="22"/>
        <w:szCs w:val="22"/>
      </w:rPr>
    </w:sdtEndPr>
    <w:sdtContent>
      <w:p w:rsidR="009B4335" w:rsidRDefault="00183EC2">
        <w:pPr>
          <w:pStyle w:val="a6"/>
          <w:jc w:val="center"/>
        </w:pPr>
        <w:r w:rsidRPr="007A291A">
          <w:rPr>
            <w:rFonts w:asciiTheme="minorBidi" w:hAnsiTheme="minorBidi" w:cstheme="minorBidi"/>
            <w:sz w:val="22"/>
            <w:szCs w:val="22"/>
          </w:rPr>
          <w:fldChar w:fldCharType="begin"/>
        </w:r>
        <w:r w:rsidRPr="007A291A">
          <w:rPr>
            <w:rFonts w:asciiTheme="minorBidi" w:hAnsiTheme="minorBidi" w:cstheme="minorBidi"/>
            <w:sz w:val="22"/>
            <w:szCs w:val="22"/>
          </w:rPr>
          <w:instrText xml:space="preserve"> PAGE   \* MERGEFORMAT </w:instrText>
        </w:r>
        <w:r w:rsidRPr="007A291A">
          <w:rPr>
            <w:rFonts w:asciiTheme="minorBidi" w:hAnsiTheme="minorBidi" w:cstheme="minorBidi"/>
            <w:sz w:val="22"/>
            <w:szCs w:val="22"/>
          </w:rPr>
          <w:fldChar w:fldCharType="separate"/>
        </w:r>
        <w:r w:rsidR="003676A8">
          <w:rPr>
            <w:rFonts w:asciiTheme="minorBidi" w:hAnsiTheme="minorBidi" w:cstheme="minorBidi"/>
            <w:noProof/>
            <w:sz w:val="22"/>
            <w:szCs w:val="22"/>
          </w:rPr>
          <w:t>- 90 -</w:t>
        </w:r>
        <w:r w:rsidRPr="007A291A">
          <w:rPr>
            <w:rFonts w:asciiTheme="minorBidi" w:hAnsiTheme="minorBidi" w:cstheme="minorBidi"/>
            <w:sz w:val="22"/>
            <w:szCs w:val="22"/>
          </w:rPr>
          <w:fldChar w:fldCharType="end"/>
        </w:r>
      </w:p>
    </w:sdtContent>
  </w:sdt>
  <w:p w:rsidR="009B4335" w:rsidRDefault="009B433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32D" w:rsidRDefault="00D2232D" w:rsidP="009B4335">
      <w:pPr>
        <w:spacing w:after="0" w:line="240" w:lineRule="auto"/>
      </w:pPr>
      <w:r>
        <w:separator/>
      </w:r>
    </w:p>
  </w:footnote>
  <w:footnote w:type="continuationSeparator" w:id="1">
    <w:p w:rsidR="00D2232D" w:rsidRDefault="00D2232D" w:rsidP="009B4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="الحسيني للنشر المكتبي"/>
        <w:sz w:val="32"/>
        <w:szCs w:val="32"/>
        <w:rtl/>
      </w:rPr>
      <w:alias w:val="Titre"/>
      <w:id w:val="77738743"/>
      <w:placeholder>
        <w:docPart w:val="3A9E8950BD1A49D8B04EAD4700B9567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33A12" w:rsidRDefault="00533A12" w:rsidP="00533A12">
        <w:pPr>
          <w:pStyle w:val="a5"/>
          <w:pBdr>
            <w:bottom w:val="thickThinSmallGap" w:sz="24" w:space="1" w:color="622423" w:themeColor="accent2" w:themeShade="7F"/>
          </w:pBdr>
          <w:bidi/>
          <w:jc w:val="right"/>
          <w:rPr>
            <w:rFonts w:asciiTheme="majorHAnsi" w:eastAsiaTheme="majorEastAsia" w:hAnsiTheme="majorHAnsi" w:cstheme="majorBidi"/>
            <w:sz w:val="32"/>
            <w:szCs w:val="32"/>
          </w:rPr>
        </w:pPr>
        <w:r w:rsidRPr="00533A12">
          <w:rPr>
            <w:rFonts w:asciiTheme="majorHAnsi" w:eastAsiaTheme="majorEastAsia" w:hAnsiTheme="majorHAnsi" w:cs="الحسيني للنشر المكتبي" w:hint="cs"/>
            <w:sz w:val="32"/>
            <w:szCs w:val="32"/>
            <w:rtl/>
          </w:rPr>
          <w:t>قائمة المصادر والمراجع</w:t>
        </w:r>
      </w:p>
    </w:sdtContent>
  </w:sdt>
  <w:p w:rsidR="00533A12" w:rsidRDefault="00533A1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56B"/>
    <w:rsid w:val="0003385A"/>
    <w:rsid w:val="00060723"/>
    <w:rsid w:val="000828D8"/>
    <w:rsid w:val="000F5093"/>
    <w:rsid w:val="00102F61"/>
    <w:rsid w:val="001174DF"/>
    <w:rsid w:val="00122501"/>
    <w:rsid w:val="00134601"/>
    <w:rsid w:val="00165114"/>
    <w:rsid w:val="001658D8"/>
    <w:rsid w:val="00183EC2"/>
    <w:rsid w:val="001C65D9"/>
    <w:rsid w:val="0023261A"/>
    <w:rsid w:val="002874CA"/>
    <w:rsid w:val="0029069E"/>
    <w:rsid w:val="002D3C17"/>
    <w:rsid w:val="002D5343"/>
    <w:rsid w:val="003676A8"/>
    <w:rsid w:val="003F6589"/>
    <w:rsid w:val="0043242B"/>
    <w:rsid w:val="004347DB"/>
    <w:rsid w:val="00521886"/>
    <w:rsid w:val="00533A12"/>
    <w:rsid w:val="0059037A"/>
    <w:rsid w:val="005D6487"/>
    <w:rsid w:val="005E7F5C"/>
    <w:rsid w:val="00612710"/>
    <w:rsid w:val="00652BC4"/>
    <w:rsid w:val="00681D04"/>
    <w:rsid w:val="006B3BD3"/>
    <w:rsid w:val="006D0DB9"/>
    <w:rsid w:val="007823C5"/>
    <w:rsid w:val="007A291A"/>
    <w:rsid w:val="007D3630"/>
    <w:rsid w:val="007F46FF"/>
    <w:rsid w:val="0082612D"/>
    <w:rsid w:val="00831843"/>
    <w:rsid w:val="008645D3"/>
    <w:rsid w:val="008872DB"/>
    <w:rsid w:val="008B052B"/>
    <w:rsid w:val="008D3E62"/>
    <w:rsid w:val="00952865"/>
    <w:rsid w:val="009726B2"/>
    <w:rsid w:val="009A0C1D"/>
    <w:rsid w:val="009A2C00"/>
    <w:rsid w:val="009B4335"/>
    <w:rsid w:val="009C1D47"/>
    <w:rsid w:val="009D549C"/>
    <w:rsid w:val="00A05068"/>
    <w:rsid w:val="00A463F4"/>
    <w:rsid w:val="00A5611A"/>
    <w:rsid w:val="00AA7057"/>
    <w:rsid w:val="00AD0375"/>
    <w:rsid w:val="00B124E9"/>
    <w:rsid w:val="00B22D16"/>
    <w:rsid w:val="00B7160C"/>
    <w:rsid w:val="00B81FE4"/>
    <w:rsid w:val="00B96A79"/>
    <w:rsid w:val="00BA118C"/>
    <w:rsid w:val="00BB7C39"/>
    <w:rsid w:val="00BB7F47"/>
    <w:rsid w:val="00BC2C28"/>
    <w:rsid w:val="00BF527F"/>
    <w:rsid w:val="00C163EC"/>
    <w:rsid w:val="00C5758D"/>
    <w:rsid w:val="00C6203D"/>
    <w:rsid w:val="00C804BC"/>
    <w:rsid w:val="00CE156B"/>
    <w:rsid w:val="00D2232D"/>
    <w:rsid w:val="00D87321"/>
    <w:rsid w:val="00DB333D"/>
    <w:rsid w:val="00E23EF1"/>
    <w:rsid w:val="00E26F23"/>
    <w:rsid w:val="00E3527D"/>
    <w:rsid w:val="00E86E90"/>
    <w:rsid w:val="00F34296"/>
    <w:rsid w:val="00F35B7D"/>
    <w:rsid w:val="00F51FC0"/>
    <w:rsid w:val="00F85E91"/>
    <w:rsid w:val="00FC4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raditional Arabic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BD3"/>
    <w:rPr>
      <w:lang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qFormat/>
    <w:rsid w:val="00060723"/>
    <w:pPr>
      <w:spacing w:before="240" w:after="240" w:line="240" w:lineRule="auto"/>
      <w:ind w:left="708"/>
      <w:jc w:val="right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060723"/>
    <w:rPr>
      <w:sz w:val="20"/>
      <w:szCs w:val="20"/>
      <w:lang w:bidi="ar-DZ"/>
    </w:rPr>
  </w:style>
  <w:style w:type="character" w:customStyle="1" w:styleId="Char1">
    <w:name w:val="نص حاشية سفلية Char1"/>
    <w:basedOn w:val="a0"/>
    <w:uiPriority w:val="99"/>
    <w:locked/>
    <w:rsid w:val="00CE156B"/>
    <w:rPr>
      <w:rFonts w:ascii="Times New Roman" w:eastAsia="Times New Roman" w:hAnsi="Times New Roman" w:cs="Simplified Arabic"/>
      <w:sz w:val="20"/>
      <w:szCs w:val="20"/>
      <w:lang w:val="en-US"/>
    </w:rPr>
  </w:style>
  <w:style w:type="character" w:styleId="a4">
    <w:name w:val="footnote reference"/>
    <w:basedOn w:val="a0"/>
    <w:rsid w:val="00CE156B"/>
    <w:rPr>
      <w:vertAlign w:val="superscript"/>
    </w:rPr>
  </w:style>
  <w:style w:type="character" w:styleId="Hyperlink">
    <w:name w:val="Hyperlink"/>
    <w:basedOn w:val="a0"/>
    <w:uiPriority w:val="99"/>
    <w:unhideWhenUsed/>
    <w:rsid w:val="00CE156B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9B43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9B4335"/>
    <w:rPr>
      <w:lang w:bidi="ar-DZ"/>
    </w:rPr>
  </w:style>
  <w:style w:type="paragraph" w:styleId="a6">
    <w:name w:val="footer"/>
    <w:basedOn w:val="a"/>
    <w:link w:val="Char2"/>
    <w:uiPriority w:val="99"/>
    <w:unhideWhenUsed/>
    <w:rsid w:val="009B43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تذييل صفحة Char"/>
    <w:basedOn w:val="a0"/>
    <w:link w:val="a6"/>
    <w:uiPriority w:val="99"/>
    <w:rsid w:val="009B4335"/>
    <w:rPr>
      <w:lang w:bidi="ar-DZ"/>
    </w:rPr>
  </w:style>
  <w:style w:type="paragraph" w:styleId="a7">
    <w:name w:val="Balloon Text"/>
    <w:basedOn w:val="a"/>
    <w:link w:val="Char3"/>
    <w:uiPriority w:val="99"/>
    <w:semiHidden/>
    <w:unhideWhenUsed/>
    <w:rsid w:val="00533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7"/>
    <w:uiPriority w:val="99"/>
    <w:semiHidden/>
    <w:rsid w:val="00533A12"/>
    <w:rPr>
      <w:rFonts w:ascii="Tahoma" w:hAnsi="Tahoma" w:cs="Tahoma"/>
      <w:sz w:val="16"/>
      <w:szCs w:val="16"/>
      <w:lang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dahsha.com/viewarticale.php?i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A9E8950BD1A49D8B04EAD4700B9567F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D96A8D67-FDE6-40C4-9C7B-696BA021695C}"/>
      </w:docPartPr>
      <w:docPartBody>
        <w:p w:rsidR="0023655A" w:rsidRDefault="00F601EE" w:rsidP="00F601EE">
          <w:pPr>
            <w:pStyle w:val="3A9E8950BD1A49D8B04EAD4700B9567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الحسيني للنشر المكتبي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/>
  <w:defaultTabStop w:val="708"/>
  <w:hyphenationZone w:val="425"/>
  <w:characterSpacingControl w:val="doNotCompress"/>
  <w:compat>
    <w:useFELayout/>
  </w:compat>
  <w:rsids>
    <w:rsidRoot w:val="00F601EE"/>
    <w:rsid w:val="0023655A"/>
    <w:rsid w:val="00412498"/>
    <w:rsid w:val="00F60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A9E8950BD1A49D8B04EAD4700B9567F">
    <w:name w:val="3A9E8950BD1A49D8B04EAD4700B9567F"/>
    <w:rsid w:val="00F601E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8D77F-97EE-4E1A-B57B-C600617EB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7</Pages>
  <Words>1681</Words>
  <Characters>9247</Characters>
  <Application>Microsoft Office Word</Application>
  <DocSecurity>0</DocSecurity>
  <Lines>77</Lines>
  <Paragraphs>21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قائمة المصادر والمراجع</vt:lpstr>
    </vt:vector>
  </TitlesOfParts>
  <Company/>
  <LinksUpToDate>false</LinksUpToDate>
  <CharactersWithSpaces>10907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قائمة المصادر والمراجع</dc:title>
  <dc:subject/>
  <dc:creator>MAISON XP</dc:creator>
  <cp:keywords/>
  <dc:description/>
  <cp:lastModifiedBy>MAISON XP</cp:lastModifiedBy>
  <cp:revision>40</cp:revision>
  <cp:lastPrinted>2015-06-04T13:14:00Z</cp:lastPrinted>
  <dcterms:created xsi:type="dcterms:W3CDTF">2015-06-02T14:56:00Z</dcterms:created>
  <dcterms:modified xsi:type="dcterms:W3CDTF">2015-06-04T13:14:00Z</dcterms:modified>
</cp:coreProperties>
</file>